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5D" w:rsidRPr="00967022" w:rsidRDefault="00502D5D" w:rsidP="00502D5D">
      <w:pPr>
        <w:jc w:val="center"/>
        <w:rPr>
          <w:rFonts w:ascii="Times New Roman" w:hAnsi="Times New Roman" w:cs="Times New Roman"/>
          <w:b/>
          <w:sz w:val="24"/>
          <w:szCs w:val="24"/>
        </w:rPr>
      </w:pPr>
      <w:r w:rsidRPr="00967022">
        <w:rPr>
          <w:rFonts w:ascii="Times New Roman" w:hAnsi="Times New Roman" w:cs="Times New Roman"/>
          <w:b/>
          <w:sz w:val="24"/>
          <w:szCs w:val="24"/>
        </w:rPr>
        <w:t xml:space="preserve">Lesson </w:t>
      </w:r>
      <w:r>
        <w:rPr>
          <w:rFonts w:ascii="Times New Roman" w:hAnsi="Times New Roman" w:cs="Times New Roman"/>
          <w:b/>
          <w:sz w:val="24"/>
          <w:szCs w:val="24"/>
        </w:rPr>
        <w:t>5</w:t>
      </w:r>
    </w:p>
    <w:p w:rsidR="00502D5D" w:rsidRDefault="00502D5D" w:rsidP="00502D5D">
      <w:pPr>
        <w:jc w:val="center"/>
        <w:rPr>
          <w:rFonts w:ascii="Times New Roman" w:hAnsi="Times New Roman" w:cs="Times New Roman"/>
          <w:sz w:val="24"/>
          <w:szCs w:val="24"/>
        </w:rPr>
      </w:pPr>
    </w:p>
    <w:p w:rsidR="00502D5D" w:rsidRDefault="00502D5D" w:rsidP="00502D5D">
      <w:pPr>
        <w:rPr>
          <w:rFonts w:ascii="Times New Roman" w:hAnsi="Times New Roman" w:cs="Times New Roman"/>
          <w:sz w:val="24"/>
          <w:szCs w:val="24"/>
        </w:rPr>
      </w:pPr>
    </w:p>
    <w:p w:rsidR="00502D5D" w:rsidRDefault="00502D5D" w:rsidP="00502D5D">
      <w:pPr>
        <w:rPr>
          <w:rFonts w:ascii="Times New Roman" w:hAnsi="Times New Roman" w:cs="Times New Roman"/>
          <w:sz w:val="24"/>
          <w:szCs w:val="24"/>
        </w:rPr>
      </w:pPr>
      <w:r w:rsidRPr="00967022">
        <w:rPr>
          <w:rFonts w:ascii="Times New Roman" w:hAnsi="Times New Roman" w:cs="Times New Roman"/>
          <w:b/>
          <w:sz w:val="24"/>
          <w:szCs w:val="24"/>
        </w:rPr>
        <w:t>CLASS</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 2</w:t>
      </w:r>
      <w:r w:rsidRPr="002A5FF8">
        <w:rPr>
          <w:rFonts w:ascii="Times New Roman" w:hAnsi="Times New Roman" w:cs="Times New Roman"/>
          <w:sz w:val="24"/>
          <w:szCs w:val="24"/>
        </w:rPr>
        <w:tab/>
      </w:r>
      <w:r w:rsidRPr="002A5FF8">
        <w:rPr>
          <w:rFonts w:ascii="Times New Roman" w:hAnsi="Times New Roman" w:cs="Times New Roman"/>
          <w:sz w:val="24"/>
          <w:szCs w:val="24"/>
        </w:rPr>
        <w:tab/>
      </w:r>
      <w:r w:rsidRPr="002A5FF8">
        <w:rPr>
          <w:rFonts w:ascii="Times New Roman" w:hAnsi="Times New Roman" w:cs="Times New Roman"/>
          <w:sz w:val="24"/>
          <w:szCs w:val="24"/>
        </w:rPr>
        <w:tab/>
      </w:r>
    </w:p>
    <w:p w:rsidR="00502D5D" w:rsidRPr="002A5FF8" w:rsidRDefault="00502D5D" w:rsidP="00502D5D">
      <w:pPr>
        <w:rPr>
          <w:rFonts w:ascii="Times New Roman" w:hAnsi="Times New Roman" w:cs="Times New Roman"/>
          <w:sz w:val="24"/>
          <w:szCs w:val="24"/>
        </w:rPr>
      </w:pPr>
    </w:p>
    <w:p w:rsidR="00502D5D" w:rsidRPr="00967022" w:rsidRDefault="00502D5D" w:rsidP="00502D5D">
      <w:pPr>
        <w:rPr>
          <w:rFonts w:ascii="Times New Roman" w:hAnsi="Times New Roman" w:cs="Times New Roman"/>
          <w:b/>
          <w:sz w:val="24"/>
          <w:szCs w:val="24"/>
        </w:rPr>
      </w:pPr>
      <w:r w:rsidRPr="00967022">
        <w:rPr>
          <w:rFonts w:ascii="Times New Roman" w:hAnsi="Times New Roman" w:cs="Times New Roman"/>
          <w:b/>
          <w:sz w:val="24"/>
          <w:szCs w:val="24"/>
        </w:rPr>
        <w:t xml:space="preserve">TEACHER: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67022">
        <w:rPr>
          <w:rFonts w:ascii="Times New Roman" w:hAnsi="Times New Roman" w:cs="Times New Roman"/>
          <w:b/>
          <w:sz w:val="24"/>
          <w:szCs w:val="24"/>
        </w:rPr>
        <w:tab/>
      </w:r>
      <w:r w:rsidRPr="00967022">
        <w:rPr>
          <w:rFonts w:ascii="Times New Roman" w:hAnsi="Times New Roman" w:cs="Times New Roman"/>
          <w:b/>
          <w:sz w:val="24"/>
          <w:szCs w:val="24"/>
        </w:rPr>
        <w:tab/>
      </w:r>
      <w:r w:rsidRPr="00967022">
        <w:rPr>
          <w:rFonts w:ascii="Times New Roman" w:hAnsi="Times New Roman" w:cs="Times New Roman"/>
          <w:b/>
          <w:sz w:val="24"/>
          <w:szCs w:val="24"/>
        </w:rPr>
        <w:tab/>
      </w:r>
    </w:p>
    <w:p w:rsidR="00502D5D" w:rsidRPr="002A5FF8" w:rsidRDefault="00502D5D" w:rsidP="00502D5D">
      <w:pPr>
        <w:rPr>
          <w:rFonts w:ascii="Times New Roman" w:hAnsi="Times New Roman" w:cs="Times New Roman"/>
          <w:sz w:val="24"/>
          <w:szCs w:val="24"/>
        </w:rPr>
      </w:pPr>
    </w:p>
    <w:p w:rsidR="00502D5D" w:rsidRDefault="00502D5D" w:rsidP="00502D5D">
      <w:pPr>
        <w:rPr>
          <w:rFonts w:ascii="Times New Roman" w:hAnsi="Times New Roman" w:cs="Times New Roman"/>
          <w:sz w:val="24"/>
          <w:szCs w:val="24"/>
        </w:rPr>
      </w:pPr>
      <w:r w:rsidRPr="00967022">
        <w:rPr>
          <w:rFonts w:ascii="Times New Roman" w:hAnsi="Times New Roman" w:cs="Times New Roman"/>
          <w:b/>
          <w:sz w:val="24"/>
          <w:szCs w:val="24"/>
        </w:rPr>
        <w:t>LESSON DURATION</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ab/>
        <w:t>70 minutes</w:t>
      </w:r>
      <w:r w:rsidRPr="002A5FF8">
        <w:rPr>
          <w:rFonts w:ascii="Times New Roman" w:hAnsi="Times New Roman" w:cs="Times New Roman"/>
          <w:sz w:val="24"/>
          <w:szCs w:val="24"/>
        </w:rPr>
        <w:tab/>
      </w:r>
    </w:p>
    <w:p w:rsidR="00502D5D" w:rsidRPr="002A5FF8" w:rsidRDefault="00502D5D" w:rsidP="00502D5D">
      <w:pPr>
        <w:rPr>
          <w:rFonts w:ascii="Times New Roman" w:hAnsi="Times New Roman" w:cs="Times New Roman"/>
          <w:sz w:val="24"/>
          <w:szCs w:val="24"/>
        </w:rPr>
      </w:pPr>
    </w:p>
    <w:p w:rsidR="00502D5D" w:rsidRDefault="00502D5D" w:rsidP="00502D5D">
      <w:pPr>
        <w:rPr>
          <w:rFonts w:ascii="Times New Roman" w:hAnsi="Times New Roman" w:cs="Times New Roman"/>
          <w:sz w:val="24"/>
          <w:szCs w:val="24"/>
        </w:rPr>
      </w:pPr>
    </w:p>
    <w:p w:rsidR="00502D5D" w:rsidRDefault="00502D5D" w:rsidP="00502D5D">
      <w:pPr>
        <w:rPr>
          <w:rFonts w:ascii="Times New Roman" w:hAnsi="Times New Roman" w:cs="Times New Roman"/>
          <w:sz w:val="24"/>
          <w:szCs w:val="24"/>
        </w:rPr>
      </w:pPr>
      <w:r w:rsidRPr="00967022">
        <w:rPr>
          <w:rFonts w:ascii="Times New Roman" w:hAnsi="Times New Roman" w:cs="Times New Roman"/>
          <w:b/>
          <w:sz w:val="24"/>
          <w:szCs w:val="24"/>
        </w:rPr>
        <w:t>CONTENT STRAND</w:t>
      </w:r>
      <w:r w:rsidRPr="002A5F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reading, writing, speaking, listening</w:t>
      </w:r>
    </w:p>
    <w:p w:rsidR="00502D5D" w:rsidRDefault="00502D5D" w:rsidP="00502D5D">
      <w:pPr>
        <w:rPr>
          <w:rFonts w:ascii="Times New Roman" w:hAnsi="Times New Roman" w:cs="Times New Roman"/>
          <w:sz w:val="24"/>
          <w:szCs w:val="24"/>
        </w:rPr>
      </w:pPr>
    </w:p>
    <w:p w:rsidR="00502D5D" w:rsidRDefault="00502D5D" w:rsidP="00502D5D">
      <w:pPr>
        <w:rPr>
          <w:rFonts w:ascii="Times New Roman" w:hAnsi="Times New Roman" w:cs="Times New Roman"/>
          <w:sz w:val="24"/>
          <w:szCs w:val="24"/>
        </w:rPr>
      </w:pPr>
    </w:p>
    <w:p w:rsidR="00502D5D" w:rsidRPr="002A5FF8" w:rsidRDefault="00502D5D" w:rsidP="00502D5D">
      <w:pPr>
        <w:rPr>
          <w:rFonts w:ascii="Times New Roman" w:hAnsi="Times New Roman" w:cs="Times New Roman"/>
          <w:sz w:val="24"/>
          <w:szCs w:val="24"/>
        </w:rPr>
      </w:pPr>
      <w:r w:rsidRPr="00967022">
        <w:rPr>
          <w:rFonts w:ascii="Times New Roman" w:hAnsi="Times New Roman" w:cs="Times New Roman"/>
          <w:b/>
          <w:sz w:val="24"/>
          <w:szCs w:val="24"/>
        </w:rPr>
        <w:t>LESSON</w:t>
      </w:r>
      <w:r>
        <w:rPr>
          <w:rFonts w:ascii="Times New Roman" w:hAnsi="Times New Roman" w:cs="Times New Roman"/>
          <w:sz w:val="24"/>
          <w:szCs w:val="24"/>
        </w:rPr>
        <w:t xml:space="preserve"> </w:t>
      </w:r>
      <w:r w:rsidRPr="00967022">
        <w:rPr>
          <w:rFonts w:ascii="Times New Roman" w:hAnsi="Times New Roman" w:cs="Times New Roman"/>
          <w:b/>
          <w:sz w:val="24"/>
          <w:szCs w:val="24"/>
        </w:rPr>
        <w:t>TOPIC</w:t>
      </w:r>
      <w:r w:rsidRPr="002A5FF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Identifying Main Idea </w:t>
      </w:r>
    </w:p>
    <w:p w:rsidR="00502D5D" w:rsidRDefault="00502D5D" w:rsidP="00502D5D">
      <w:pPr>
        <w:rPr>
          <w:rFonts w:ascii="Times New Roman" w:hAnsi="Times New Roman" w:cs="Times New Roman"/>
          <w:sz w:val="24"/>
          <w:szCs w:val="24"/>
        </w:rPr>
      </w:pPr>
    </w:p>
    <w:p w:rsidR="00502D5D" w:rsidRPr="002A5FF8" w:rsidRDefault="00502D5D" w:rsidP="00502D5D">
      <w:pPr>
        <w:rPr>
          <w:rFonts w:ascii="Times New Roman" w:hAnsi="Times New Roman" w:cs="Times New Roman"/>
          <w:sz w:val="24"/>
          <w:szCs w:val="24"/>
        </w:rPr>
      </w:pPr>
      <w:r w:rsidRPr="002A5FF8">
        <w:rPr>
          <w:rFonts w:ascii="Times New Roman" w:hAnsi="Times New Roman" w:cs="Times New Roman"/>
          <w:sz w:val="24"/>
          <w:szCs w:val="24"/>
        </w:rPr>
        <w:tab/>
      </w:r>
      <w:r w:rsidRPr="002A5FF8">
        <w:rPr>
          <w:rFonts w:ascii="Times New Roman" w:hAnsi="Times New Roman" w:cs="Times New Roman"/>
          <w:sz w:val="24"/>
          <w:szCs w:val="24"/>
        </w:rPr>
        <w:tab/>
      </w:r>
    </w:p>
    <w:p w:rsidR="00502D5D" w:rsidRDefault="00502D5D" w:rsidP="00502D5D">
      <w:pPr>
        <w:ind w:left="3600" w:hanging="3600"/>
        <w:jc w:val="both"/>
        <w:rPr>
          <w:rFonts w:ascii="Times New Roman" w:hAnsi="Times New Roman" w:cs="Times New Roman"/>
          <w:sz w:val="24"/>
          <w:szCs w:val="24"/>
        </w:rPr>
      </w:pPr>
      <w:r w:rsidRPr="00967022">
        <w:rPr>
          <w:rFonts w:ascii="Times New Roman" w:hAnsi="Times New Roman" w:cs="Times New Roman"/>
          <w:b/>
          <w:sz w:val="24"/>
          <w:szCs w:val="24"/>
        </w:rPr>
        <w:t>PURPOSE</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w:hAnsi="Times" w:cs="Times"/>
          <w:color w:val="000000"/>
        </w:rPr>
        <w:t>To identify the main idea in paragraphs and gain meaning of text.</w:t>
      </w:r>
    </w:p>
    <w:p w:rsidR="00502D5D" w:rsidRPr="002A5FF8" w:rsidRDefault="00502D5D" w:rsidP="00502D5D">
      <w:pPr>
        <w:ind w:left="2880" w:hanging="2880"/>
        <w:rPr>
          <w:rFonts w:ascii="Times New Roman" w:hAnsi="Times New Roman" w:cs="Times New Roman"/>
          <w:sz w:val="24"/>
          <w:szCs w:val="24"/>
        </w:rPr>
      </w:pPr>
    </w:p>
    <w:p w:rsidR="00502D5D" w:rsidRPr="002A5FF8" w:rsidRDefault="00502D5D" w:rsidP="00502D5D">
      <w:pPr>
        <w:ind w:left="2880" w:hanging="2880"/>
        <w:rPr>
          <w:rFonts w:ascii="Times New Roman" w:hAnsi="Times New Roman" w:cs="Times New Roman"/>
          <w:sz w:val="24"/>
          <w:szCs w:val="24"/>
        </w:rPr>
      </w:pPr>
    </w:p>
    <w:p w:rsidR="00502D5D" w:rsidRPr="002A5FF8" w:rsidRDefault="00502D5D" w:rsidP="00502D5D">
      <w:pPr>
        <w:ind w:left="3600" w:hanging="3600"/>
        <w:jc w:val="both"/>
        <w:rPr>
          <w:rFonts w:ascii="Times New Roman" w:hAnsi="Times New Roman" w:cs="Times New Roman"/>
          <w:sz w:val="24"/>
          <w:szCs w:val="24"/>
        </w:rPr>
      </w:pPr>
      <w:r w:rsidRPr="00967022">
        <w:rPr>
          <w:rFonts w:ascii="Times New Roman" w:hAnsi="Times New Roman" w:cs="Times New Roman"/>
          <w:b/>
          <w:sz w:val="24"/>
          <w:szCs w:val="24"/>
        </w:rPr>
        <w:t>RATIONALE</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Students read text and often fail to comprehend the main idea of the material. Therefore they will be taught to identify the main idea and in so doing, gain a skill that can enable them to understand the meaning in text across the curriculum.</w:t>
      </w:r>
      <w:r w:rsidRPr="002A5FF8">
        <w:rPr>
          <w:rFonts w:ascii="Times New Roman" w:hAnsi="Times New Roman" w:cs="Times New Roman"/>
          <w:sz w:val="24"/>
          <w:szCs w:val="24"/>
        </w:rPr>
        <w:t xml:space="preserve"> </w:t>
      </w:r>
    </w:p>
    <w:p w:rsidR="00502D5D" w:rsidRPr="002A5FF8" w:rsidRDefault="00502D5D" w:rsidP="00502D5D">
      <w:pPr>
        <w:ind w:left="2880" w:hanging="2880"/>
        <w:rPr>
          <w:rFonts w:ascii="Times New Roman" w:hAnsi="Times New Roman" w:cs="Times New Roman"/>
          <w:sz w:val="24"/>
          <w:szCs w:val="24"/>
        </w:rPr>
      </w:pPr>
    </w:p>
    <w:p w:rsidR="00502D5D" w:rsidRDefault="00502D5D" w:rsidP="00502D5D">
      <w:pPr>
        <w:ind w:left="3600" w:hanging="3600"/>
        <w:jc w:val="both"/>
      </w:pPr>
      <w:r w:rsidRPr="00967022">
        <w:rPr>
          <w:rFonts w:ascii="Times New Roman" w:hAnsi="Times New Roman" w:cs="Times New Roman"/>
          <w:b/>
          <w:sz w:val="24"/>
          <w:szCs w:val="24"/>
        </w:rPr>
        <w:t>TEACHING POINT</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Through the medium of parts of speech students can detect main ideas in text.</w:t>
      </w:r>
    </w:p>
    <w:p w:rsidR="00502D5D" w:rsidRDefault="00502D5D" w:rsidP="00502D5D">
      <w:pPr>
        <w:ind w:left="3600" w:hanging="3600"/>
        <w:jc w:val="both"/>
        <w:rPr>
          <w:rFonts w:ascii="Times New Roman" w:hAnsi="Times New Roman" w:cs="Times New Roman"/>
          <w:sz w:val="24"/>
          <w:szCs w:val="24"/>
        </w:rPr>
      </w:pPr>
    </w:p>
    <w:p w:rsidR="00502D5D" w:rsidRPr="002A5FF8" w:rsidRDefault="00502D5D" w:rsidP="00502D5D">
      <w:pPr>
        <w:ind w:left="2880" w:hanging="2880"/>
        <w:rPr>
          <w:rFonts w:ascii="Times New Roman" w:hAnsi="Times New Roman" w:cs="Times New Roman"/>
          <w:sz w:val="24"/>
          <w:szCs w:val="24"/>
        </w:rPr>
      </w:pPr>
    </w:p>
    <w:p w:rsidR="00502D5D" w:rsidRPr="00C65F2F" w:rsidRDefault="00502D5D" w:rsidP="00502D5D">
      <w:pPr>
        <w:ind w:left="3600" w:hanging="3600"/>
        <w:rPr>
          <w:rFonts w:ascii="Times New Roman" w:hAnsi="Times New Roman" w:cs="Times New Roman"/>
          <w:sz w:val="24"/>
          <w:szCs w:val="24"/>
        </w:rPr>
      </w:pPr>
      <w:r w:rsidRPr="00967022">
        <w:rPr>
          <w:rFonts w:ascii="Times New Roman" w:hAnsi="Times New Roman" w:cs="Times New Roman"/>
          <w:b/>
          <w:sz w:val="24"/>
          <w:szCs w:val="24"/>
        </w:rPr>
        <w:t>ANTICIPATED DIFFICULTY</w:t>
      </w:r>
      <w:r w:rsidRPr="002A5FF8">
        <w:rPr>
          <w:rFonts w:ascii="Times New Roman" w:hAnsi="Times New Roman" w:cs="Times New Roman"/>
          <w:sz w:val="24"/>
          <w:szCs w:val="24"/>
        </w:rPr>
        <w:t>:</w:t>
      </w:r>
      <w:r>
        <w:rPr>
          <w:rFonts w:ascii="Times New Roman" w:hAnsi="Times New Roman" w:cs="Times New Roman"/>
          <w:sz w:val="24"/>
          <w:szCs w:val="24"/>
        </w:rPr>
        <w:tab/>
      </w:r>
      <w:r w:rsidRPr="00960756">
        <w:rPr>
          <w:rFonts w:ascii="Times New Roman" w:hAnsi="Times New Roman" w:cs="Times New Roman"/>
          <w:color w:val="000000"/>
          <w:sz w:val="24"/>
        </w:rPr>
        <w:t>Students may not be able to identify the various parts of speech</w:t>
      </w:r>
      <w:r>
        <w:rPr>
          <w:rFonts w:ascii="Times New Roman" w:hAnsi="Times New Roman" w:cs="Times New Roman"/>
          <w:color w:val="000000"/>
          <w:sz w:val="24"/>
        </w:rPr>
        <w:t>.</w:t>
      </w:r>
    </w:p>
    <w:p w:rsidR="00502D5D" w:rsidRPr="002A5FF8" w:rsidRDefault="00502D5D" w:rsidP="00502D5D">
      <w:pPr>
        <w:ind w:left="2880" w:hanging="2880"/>
        <w:rPr>
          <w:rFonts w:ascii="Times New Roman" w:hAnsi="Times New Roman" w:cs="Times New Roman"/>
          <w:sz w:val="24"/>
          <w:szCs w:val="24"/>
        </w:rPr>
      </w:pPr>
    </w:p>
    <w:p w:rsidR="00502D5D" w:rsidRPr="002A5FF8" w:rsidRDefault="00502D5D" w:rsidP="00502D5D">
      <w:pPr>
        <w:ind w:left="2880" w:hanging="2880"/>
        <w:rPr>
          <w:rFonts w:ascii="Times New Roman" w:hAnsi="Times New Roman" w:cs="Times New Roman"/>
          <w:sz w:val="24"/>
          <w:szCs w:val="24"/>
        </w:rPr>
      </w:pPr>
    </w:p>
    <w:p w:rsidR="00502D5D" w:rsidRDefault="00502D5D" w:rsidP="00502D5D">
      <w:pPr>
        <w:ind w:left="3600" w:hanging="3600"/>
        <w:rPr>
          <w:rFonts w:ascii="Times New Roman" w:hAnsi="Times New Roman" w:cs="Times New Roman"/>
          <w:sz w:val="24"/>
          <w:szCs w:val="24"/>
        </w:rPr>
      </w:pPr>
      <w:r w:rsidRPr="00967022">
        <w:rPr>
          <w:rFonts w:ascii="Times New Roman" w:hAnsi="Times New Roman" w:cs="Times New Roman"/>
          <w:b/>
          <w:sz w:val="24"/>
          <w:szCs w:val="24"/>
        </w:rPr>
        <w:t>PRIOR KNOWLEDGE</w:t>
      </w:r>
      <w:r w:rsidRPr="002A5FF8">
        <w:rPr>
          <w:rFonts w:ascii="Times New Roman" w:hAnsi="Times New Roman" w:cs="Times New Roman"/>
          <w:sz w:val="24"/>
          <w:szCs w:val="24"/>
        </w:rPr>
        <w:t>:</w:t>
      </w:r>
      <w:r w:rsidRPr="002A5FF8">
        <w:rPr>
          <w:rFonts w:ascii="Times New Roman" w:hAnsi="Times New Roman" w:cs="Times New Roman"/>
          <w:sz w:val="24"/>
          <w:szCs w:val="24"/>
        </w:rPr>
        <w:tab/>
      </w:r>
      <w:r w:rsidRPr="00960756">
        <w:rPr>
          <w:rFonts w:ascii="Times New Roman" w:hAnsi="Times New Roman" w:cs="Times New Roman"/>
          <w:color w:val="000000"/>
          <w:sz w:val="24"/>
        </w:rPr>
        <w:t>Students are familiar with verbs, nouns and adjectives.</w:t>
      </w:r>
    </w:p>
    <w:p w:rsidR="00502D5D" w:rsidRDefault="00502D5D" w:rsidP="00502D5D">
      <w:pPr>
        <w:ind w:left="2880" w:hanging="2880"/>
        <w:rPr>
          <w:rFonts w:ascii="Times New Roman" w:hAnsi="Times New Roman" w:cs="Times New Roman"/>
          <w:sz w:val="24"/>
          <w:szCs w:val="24"/>
        </w:rPr>
      </w:pPr>
    </w:p>
    <w:p w:rsidR="00502D5D" w:rsidRPr="002A5FF8" w:rsidRDefault="00502D5D" w:rsidP="00502D5D">
      <w:pPr>
        <w:ind w:left="2880" w:hanging="2880"/>
        <w:rPr>
          <w:rFonts w:ascii="Times New Roman" w:hAnsi="Times New Roman" w:cs="Times New Roman"/>
          <w:sz w:val="24"/>
          <w:szCs w:val="24"/>
        </w:rPr>
      </w:pPr>
    </w:p>
    <w:p w:rsidR="00502D5D" w:rsidRDefault="00502D5D" w:rsidP="00502D5D">
      <w:pPr>
        <w:ind w:left="2880" w:hanging="2880"/>
        <w:rPr>
          <w:rFonts w:ascii="Times New Roman" w:hAnsi="Times New Roman" w:cs="Times New Roman"/>
          <w:sz w:val="24"/>
          <w:szCs w:val="24"/>
        </w:rPr>
      </w:pPr>
      <w:r w:rsidRPr="00967022">
        <w:rPr>
          <w:rFonts w:ascii="Times New Roman" w:hAnsi="Times New Roman" w:cs="Times New Roman"/>
          <w:b/>
          <w:sz w:val="24"/>
          <w:szCs w:val="24"/>
        </w:rPr>
        <w:t>RESOURCES</w:t>
      </w:r>
      <w:r w:rsidRPr="002A5F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-whiteboard, marker, duster, computer / projector, speakers,</w:t>
      </w:r>
    </w:p>
    <w:p w:rsidR="00502D5D" w:rsidRDefault="00502D5D" w:rsidP="00502D5D">
      <w:pPr>
        <w:ind w:left="2880" w:hanging="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clip, picture stimulus, graphic organizer</w:t>
      </w:r>
    </w:p>
    <w:p w:rsidR="00502D5D" w:rsidRDefault="00502D5D" w:rsidP="00502D5D">
      <w:pPr>
        <w:ind w:left="288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02D5D" w:rsidRDefault="00502D5D" w:rsidP="00502D5D">
      <w:pPr>
        <w:rPr>
          <w:rFonts w:ascii="Times New Roman" w:hAnsi="Times New Roman" w:cs="Times New Roman"/>
          <w:b/>
          <w:sz w:val="24"/>
          <w:szCs w:val="24"/>
        </w:rPr>
      </w:pPr>
    </w:p>
    <w:p w:rsidR="00502D5D" w:rsidRDefault="00502D5D" w:rsidP="00502D5D">
      <w:pPr>
        <w:rPr>
          <w:rFonts w:ascii="Times New Roman" w:hAnsi="Times New Roman" w:cs="Times New Roman"/>
          <w:b/>
          <w:sz w:val="24"/>
          <w:szCs w:val="24"/>
        </w:rPr>
      </w:pPr>
    </w:p>
    <w:p w:rsidR="00502D5D" w:rsidRPr="00967022" w:rsidRDefault="00502D5D" w:rsidP="00502D5D">
      <w:pPr>
        <w:rPr>
          <w:rFonts w:ascii="Times New Roman" w:hAnsi="Times New Roman" w:cs="Times New Roman"/>
          <w:b/>
          <w:sz w:val="24"/>
          <w:szCs w:val="24"/>
        </w:rPr>
      </w:pPr>
      <w:r w:rsidRPr="00967022">
        <w:rPr>
          <w:rFonts w:ascii="Times New Roman" w:hAnsi="Times New Roman" w:cs="Times New Roman"/>
          <w:b/>
          <w:sz w:val="24"/>
          <w:szCs w:val="24"/>
        </w:rPr>
        <w:t>INSTRUCTIONAL OBJECTIVES</w:t>
      </w:r>
    </w:p>
    <w:p w:rsidR="00502D5D" w:rsidRDefault="00502D5D" w:rsidP="00502D5D">
      <w:pPr>
        <w:rPr>
          <w:rFonts w:ascii="Times New Roman" w:hAnsi="Times New Roman" w:cs="Times New Roman"/>
          <w:sz w:val="24"/>
          <w:szCs w:val="24"/>
        </w:rPr>
      </w:pPr>
    </w:p>
    <w:p w:rsidR="00502D5D" w:rsidRDefault="00502D5D" w:rsidP="00502D5D">
      <w:pPr>
        <w:spacing w:line="360" w:lineRule="auto"/>
        <w:rPr>
          <w:rFonts w:ascii="Times New Roman" w:hAnsi="Times New Roman" w:cs="Times New Roman"/>
          <w:sz w:val="24"/>
          <w:szCs w:val="24"/>
        </w:rPr>
      </w:pPr>
      <w:r w:rsidRPr="002A5FF8">
        <w:rPr>
          <w:rFonts w:ascii="Times New Roman" w:hAnsi="Times New Roman" w:cs="Times New Roman"/>
          <w:sz w:val="24"/>
          <w:szCs w:val="24"/>
        </w:rPr>
        <w:t>Students will be able to:</w:t>
      </w:r>
    </w:p>
    <w:p w:rsidR="00502D5D" w:rsidRDefault="00502D5D" w:rsidP="00502D5D">
      <w:pPr>
        <w:pStyle w:val="NormalWeb"/>
        <w:spacing w:before="0" w:beforeAutospacing="0" w:after="0" w:afterAutospacing="0" w:line="360" w:lineRule="auto"/>
      </w:pPr>
      <w:r>
        <w:rPr>
          <w:rFonts w:ascii="Times" w:hAnsi="Times" w:cs="Times"/>
          <w:color w:val="000000"/>
        </w:rPr>
        <w:t>1. Define the term main idea</w:t>
      </w:r>
    </w:p>
    <w:p w:rsidR="00502D5D" w:rsidRDefault="00502D5D" w:rsidP="00502D5D">
      <w:pPr>
        <w:pStyle w:val="NormalWeb"/>
        <w:spacing w:before="0" w:beforeAutospacing="0" w:after="0" w:afterAutospacing="0" w:line="360" w:lineRule="auto"/>
      </w:pPr>
      <w:r>
        <w:rPr>
          <w:rFonts w:ascii="Times" w:hAnsi="Times" w:cs="Times"/>
          <w:color w:val="000000"/>
        </w:rPr>
        <w:lastRenderedPageBreak/>
        <w:t xml:space="preserve">2. Formulate </w:t>
      </w:r>
      <w:proofErr w:type="gramStart"/>
      <w:r>
        <w:rPr>
          <w:rFonts w:ascii="Times" w:hAnsi="Times" w:cs="Times"/>
          <w:color w:val="000000"/>
        </w:rPr>
        <w:t>wh</w:t>
      </w:r>
      <w:proofErr w:type="gramEnd"/>
      <w:r>
        <w:rPr>
          <w:rFonts w:ascii="Times" w:hAnsi="Times" w:cs="Times"/>
          <w:color w:val="000000"/>
        </w:rPr>
        <w:t xml:space="preserve"> questions</w:t>
      </w:r>
    </w:p>
    <w:p w:rsidR="00502D5D" w:rsidRDefault="00502D5D" w:rsidP="00502D5D">
      <w:pPr>
        <w:pStyle w:val="NormalWeb"/>
        <w:spacing w:before="0" w:beforeAutospacing="0" w:after="0" w:afterAutospacing="0" w:line="360" w:lineRule="auto"/>
      </w:pPr>
      <w:r>
        <w:rPr>
          <w:rFonts w:ascii="Times" w:hAnsi="Times" w:cs="Times"/>
          <w:color w:val="000000"/>
        </w:rPr>
        <w:t>3. Deduce the main idea in a paragraph</w:t>
      </w:r>
    </w:p>
    <w:p w:rsidR="00502D5D" w:rsidRPr="002A5FF8" w:rsidRDefault="00502D5D" w:rsidP="00502D5D">
      <w:pPr>
        <w:pStyle w:val="NormalWeb"/>
        <w:spacing w:before="0" w:beforeAutospacing="0" w:after="0" w:afterAutospacing="0" w:line="360" w:lineRule="auto"/>
      </w:pPr>
      <w:r>
        <w:rPr>
          <w:rFonts w:ascii="Times" w:hAnsi="Times" w:cs="Times"/>
          <w:color w:val="000000"/>
        </w:rPr>
        <w:t>4. Collate the various main idea statements they made into a brief summary.</w:t>
      </w:r>
    </w:p>
    <w:p w:rsidR="00502D5D" w:rsidRDefault="00502D5D" w:rsidP="00502D5D">
      <w:pPr>
        <w:rPr>
          <w:rFonts w:ascii="Times New Roman" w:hAnsi="Times New Roman" w:cs="Times New Roman"/>
          <w:sz w:val="24"/>
          <w:szCs w:val="24"/>
        </w:rPr>
      </w:pPr>
    </w:p>
    <w:p w:rsidR="00502D5D" w:rsidRDefault="00502D5D" w:rsidP="00502D5D">
      <w:pPr>
        <w:rPr>
          <w:rFonts w:ascii="Times New Roman" w:hAnsi="Times New Roman" w:cs="Times New Roman"/>
          <w:sz w:val="24"/>
          <w:szCs w:val="24"/>
        </w:rPr>
      </w:pPr>
      <w:r w:rsidRPr="00967022">
        <w:rPr>
          <w:rFonts w:ascii="Times New Roman" w:hAnsi="Times New Roman" w:cs="Times New Roman"/>
          <w:b/>
          <w:sz w:val="24"/>
          <w:szCs w:val="24"/>
        </w:rPr>
        <w:t>SET INDUCTION</w:t>
      </w:r>
      <w:r w:rsidRPr="002A5FF8">
        <w:rPr>
          <w:rFonts w:ascii="Times New Roman" w:hAnsi="Times New Roman" w:cs="Times New Roman"/>
          <w:sz w:val="24"/>
          <w:szCs w:val="24"/>
        </w:rPr>
        <w:t>:</w:t>
      </w:r>
      <w:r>
        <w:rPr>
          <w:rFonts w:ascii="Times New Roman" w:hAnsi="Times New Roman" w:cs="Times New Roman"/>
          <w:sz w:val="24"/>
          <w:szCs w:val="24"/>
        </w:rPr>
        <w:tab/>
      </w:r>
    </w:p>
    <w:p w:rsidR="00502D5D" w:rsidRDefault="00502D5D" w:rsidP="00502D5D">
      <w:pPr>
        <w:rPr>
          <w:rFonts w:ascii="Times New Roman" w:hAnsi="Times New Roman" w:cs="Times New Roman"/>
          <w:sz w:val="24"/>
          <w:szCs w:val="24"/>
        </w:rPr>
      </w:pPr>
    </w:p>
    <w:p w:rsidR="00502D5D" w:rsidRDefault="00502D5D" w:rsidP="00502D5D">
      <w:pPr>
        <w:pStyle w:val="NormalWeb"/>
        <w:spacing w:before="0" w:beforeAutospacing="0" w:afterAutospacing="0" w:line="480" w:lineRule="auto"/>
      </w:pPr>
      <w:r>
        <w:rPr>
          <w:rFonts w:ascii="Times" w:hAnsi="Times" w:cs="Times"/>
          <w:color w:val="000000"/>
        </w:rPr>
        <w:t>Teacher will play a short video clip from a popular movie and ask students to state what the clip was all about. Through guided discussion students will define main idea.</w:t>
      </w:r>
    </w:p>
    <w:p w:rsidR="00502D5D" w:rsidRDefault="00502D5D" w:rsidP="00502D5D">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378D">
        <w:rPr>
          <w:rFonts w:ascii="Times New Roman" w:hAnsi="Times New Roman" w:cs="Times New Roman"/>
          <w:sz w:val="24"/>
          <w:szCs w:val="24"/>
        </w:rPr>
        <w:t>2 mins</w:t>
      </w:r>
    </w:p>
    <w:p w:rsidR="00502D5D" w:rsidRPr="002A5FF8" w:rsidRDefault="00502D5D" w:rsidP="00502D5D">
      <w:pPr>
        <w:spacing w:line="360" w:lineRule="auto"/>
        <w:jc w:val="both"/>
        <w:rPr>
          <w:rFonts w:ascii="Times New Roman" w:hAnsi="Times New Roman" w:cs="Times New Roman"/>
          <w:sz w:val="24"/>
          <w:szCs w:val="24"/>
        </w:rPr>
      </w:pPr>
    </w:p>
    <w:p w:rsidR="00502D5D" w:rsidRDefault="00502D5D" w:rsidP="00502D5D">
      <w:pPr>
        <w:tabs>
          <w:tab w:val="left" w:pos="2160"/>
        </w:tabs>
        <w:rPr>
          <w:rFonts w:ascii="Times New Roman" w:hAnsi="Times New Roman" w:cs="Times New Roman"/>
          <w:sz w:val="24"/>
          <w:szCs w:val="24"/>
        </w:rPr>
      </w:pPr>
    </w:p>
    <w:p w:rsidR="00502D5D" w:rsidRDefault="00502D5D" w:rsidP="00502D5D">
      <w:pPr>
        <w:tabs>
          <w:tab w:val="left" w:pos="2160"/>
        </w:tabs>
        <w:rPr>
          <w:rFonts w:ascii="Times New Roman" w:hAnsi="Times New Roman" w:cs="Times New Roman"/>
          <w:b/>
          <w:sz w:val="24"/>
          <w:szCs w:val="24"/>
        </w:rPr>
      </w:pPr>
      <w:r w:rsidRPr="00967022">
        <w:rPr>
          <w:rFonts w:ascii="Times New Roman" w:hAnsi="Times New Roman" w:cs="Times New Roman"/>
          <w:b/>
          <w:sz w:val="24"/>
          <w:szCs w:val="24"/>
        </w:rPr>
        <w:t>PROCEDURES</w:t>
      </w:r>
      <w:r>
        <w:rPr>
          <w:rFonts w:ascii="Times New Roman" w:hAnsi="Times New Roman" w:cs="Times New Roman"/>
          <w:b/>
          <w:sz w:val="24"/>
          <w:szCs w:val="24"/>
        </w:rPr>
        <w:t>:</w:t>
      </w:r>
    </w:p>
    <w:p w:rsidR="00502D5D" w:rsidRDefault="00502D5D" w:rsidP="00502D5D">
      <w:pPr>
        <w:tabs>
          <w:tab w:val="left" w:pos="2160"/>
        </w:tabs>
        <w:rPr>
          <w:rFonts w:ascii="Times New Roman" w:hAnsi="Times New Roman" w:cs="Times New Roman"/>
          <w:b/>
          <w:sz w:val="24"/>
          <w:szCs w:val="24"/>
        </w:rPr>
      </w:pPr>
    </w:p>
    <w:tbl>
      <w:tblPr>
        <w:tblStyle w:val="TableGrid"/>
        <w:tblW w:w="0" w:type="auto"/>
        <w:tblLook w:val="04A0"/>
      </w:tblPr>
      <w:tblGrid>
        <w:gridCol w:w="4219"/>
        <w:gridCol w:w="3969"/>
        <w:gridCol w:w="1388"/>
      </w:tblGrid>
      <w:tr w:rsidR="00502D5D" w:rsidRPr="00BB0212" w:rsidTr="00E145C2">
        <w:tc>
          <w:tcPr>
            <w:tcW w:w="4219" w:type="dxa"/>
          </w:tcPr>
          <w:p w:rsidR="00502D5D" w:rsidRPr="00BB0212" w:rsidRDefault="00502D5D" w:rsidP="00E145C2">
            <w:pPr>
              <w:tabs>
                <w:tab w:val="left" w:pos="2160"/>
              </w:tabs>
              <w:spacing w:line="360" w:lineRule="auto"/>
              <w:rPr>
                <w:rFonts w:ascii="Times New Roman" w:hAnsi="Times New Roman" w:cs="Times New Roman"/>
                <w:b/>
                <w:sz w:val="24"/>
                <w:szCs w:val="24"/>
              </w:rPr>
            </w:pPr>
            <w:r w:rsidRPr="00BB0212">
              <w:rPr>
                <w:rFonts w:ascii="Times New Roman" w:hAnsi="Times New Roman" w:cs="Times New Roman"/>
                <w:b/>
                <w:sz w:val="24"/>
                <w:szCs w:val="24"/>
              </w:rPr>
              <w:t>Teacher Activity</w:t>
            </w:r>
          </w:p>
        </w:tc>
        <w:tc>
          <w:tcPr>
            <w:tcW w:w="3969" w:type="dxa"/>
          </w:tcPr>
          <w:p w:rsidR="00502D5D" w:rsidRPr="00BB0212" w:rsidRDefault="00502D5D" w:rsidP="00E145C2">
            <w:pPr>
              <w:tabs>
                <w:tab w:val="left" w:pos="2160"/>
              </w:tabs>
              <w:spacing w:line="360" w:lineRule="auto"/>
              <w:rPr>
                <w:rFonts w:ascii="Times New Roman" w:hAnsi="Times New Roman" w:cs="Times New Roman"/>
                <w:b/>
                <w:sz w:val="24"/>
                <w:szCs w:val="24"/>
              </w:rPr>
            </w:pPr>
            <w:r w:rsidRPr="00BB0212">
              <w:rPr>
                <w:rFonts w:ascii="Times New Roman" w:hAnsi="Times New Roman" w:cs="Times New Roman"/>
                <w:b/>
                <w:sz w:val="24"/>
                <w:szCs w:val="24"/>
              </w:rPr>
              <w:t>Student Activity</w:t>
            </w:r>
          </w:p>
        </w:tc>
        <w:tc>
          <w:tcPr>
            <w:tcW w:w="1388" w:type="dxa"/>
          </w:tcPr>
          <w:p w:rsidR="00502D5D" w:rsidRPr="00BB0212" w:rsidRDefault="00502D5D" w:rsidP="00E145C2">
            <w:pPr>
              <w:tabs>
                <w:tab w:val="left" w:pos="2160"/>
              </w:tabs>
              <w:spacing w:line="360" w:lineRule="auto"/>
              <w:rPr>
                <w:rFonts w:ascii="Times New Roman" w:hAnsi="Times New Roman" w:cs="Times New Roman"/>
                <w:b/>
                <w:sz w:val="24"/>
                <w:szCs w:val="24"/>
              </w:rPr>
            </w:pPr>
            <w:r w:rsidRPr="00BB0212">
              <w:rPr>
                <w:rFonts w:ascii="Times New Roman" w:hAnsi="Times New Roman" w:cs="Times New Roman"/>
                <w:b/>
                <w:sz w:val="24"/>
                <w:szCs w:val="24"/>
              </w:rPr>
              <w:t>Time</w:t>
            </w:r>
          </w:p>
        </w:tc>
      </w:tr>
      <w:tr w:rsidR="00502D5D" w:rsidRPr="00BB0212" w:rsidTr="00E145C2">
        <w:tc>
          <w:tcPr>
            <w:tcW w:w="4219"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color w:val="000000"/>
                <w:sz w:val="24"/>
                <w:szCs w:val="24"/>
              </w:rPr>
              <w:t>Teacher will have students look at the title and picture of text and ask them to predict what the passage will be about. Teacher will write students responses on the board.</w:t>
            </w:r>
          </w:p>
        </w:tc>
        <w:tc>
          <w:tcPr>
            <w:tcW w:w="3969" w:type="dxa"/>
          </w:tcPr>
          <w:p w:rsidR="00502D5D"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Predicting.</w:t>
            </w:r>
          </w:p>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Writing.</w:t>
            </w: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3 mins</w:t>
            </w:r>
          </w:p>
        </w:tc>
      </w:tr>
      <w:tr w:rsidR="00502D5D" w:rsidRPr="00BB0212" w:rsidTr="00E145C2">
        <w:tc>
          <w:tcPr>
            <w:tcW w:w="4219" w:type="dxa"/>
          </w:tcPr>
          <w:p w:rsidR="00502D5D" w:rsidRPr="00BB0212" w:rsidRDefault="00502D5D" w:rsidP="00E145C2">
            <w:pPr>
              <w:pStyle w:val="NormalWeb"/>
              <w:spacing w:before="0" w:beforeAutospacing="0" w:afterAutospacing="0" w:line="360" w:lineRule="auto"/>
              <w:rPr>
                <w:color w:val="000000"/>
              </w:rPr>
            </w:pPr>
            <w:r w:rsidRPr="00BB0212">
              <w:rPr>
                <w:color w:val="000000"/>
              </w:rPr>
              <w:t>Students will volunteer to read the passage.</w:t>
            </w:r>
          </w:p>
          <w:p w:rsidR="00502D5D" w:rsidRPr="00BB0212" w:rsidRDefault="00502D5D" w:rsidP="00E145C2">
            <w:pPr>
              <w:pStyle w:val="NormalWeb"/>
              <w:spacing w:before="0" w:beforeAutospacing="0" w:afterAutospacing="0" w:line="360" w:lineRule="auto"/>
            </w:pPr>
            <w:r w:rsidRPr="00BB0212">
              <w:rPr>
                <w:color w:val="000000"/>
              </w:rPr>
              <w:t>Teacher informs students that a paragraph contains a topic, main idea and details.</w:t>
            </w:r>
          </w:p>
        </w:tc>
        <w:tc>
          <w:tcPr>
            <w:tcW w:w="3969" w:type="dxa"/>
          </w:tcPr>
          <w:p w:rsidR="00502D5D"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Reading.</w:t>
            </w:r>
          </w:p>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Engage in discussion</w:t>
            </w:r>
            <w:r>
              <w:rPr>
                <w:rFonts w:ascii="Times New Roman" w:hAnsi="Times New Roman" w:cs="Times New Roman"/>
                <w:sz w:val="24"/>
                <w:szCs w:val="24"/>
              </w:rPr>
              <w:t>.</w:t>
            </w: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5 mins</w:t>
            </w:r>
          </w:p>
        </w:tc>
      </w:tr>
      <w:tr w:rsidR="00502D5D" w:rsidRPr="00BB0212" w:rsidTr="00E145C2">
        <w:tc>
          <w:tcPr>
            <w:tcW w:w="4219" w:type="dxa"/>
          </w:tcPr>
          <w:p w:rsidR="00502D5D" w:rsidRPr="00BB0212" w:rsidRDefault="00502D5D" w:rsidP="00E145C2">
            <w:pPr>
              <w:pStyle w:val="NormalWeb"/>
              <w:spacing w:before="0" w:beforeAutospacing="0" w:afterAutospacing="0" w:line="360" w:lineRule="auto"/>
            </w:pPr>
            <w:r w:rsidRPr="00BB0212">
              <w:rPr>
                <w:color w:val="000000"/>
              </w:rPr>
              <w:t xml:space="preserve">The students are informed that there are steps involved in locating the main idea and one of the first keys is to find the topic. Teacher and class locate the nouns in the paragraph and together they deduce the subject of the paragraph by asking the question, “Who or what is the </w:t>
            </w:r>
            <w:r w:rsidRPr="00BB0212">
              <w:rPr>
                <w:color w:val="000000"/>
              </w:rPr>
              <w:lastRenderedPageBreak/>
              <w:t>paragraph about?” Students fill out the information in the graphic organizer.</w:t>
            </w:r>
          </w:p>
        </w:tc>
        <w:tc>
          <w:tcPr>
            <w:tcW w:w="3969" w:type="dxa"/>
          </w:tcPr>
          <w:p w:rsidR="00502D5D"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lastRenderedPageBreak/>
              <w:t xml:space="preserve">Provide possible questions using question frames to determine </w:t>
            </w:r>
            <w:r>
              <w:rPr>
                <w:rFonts w:ascii="Times New Roman" w:hAnsi="Times New Roman" w:cs="Times New Roman"/>
                <w:sz w:val="24"/>
                <w:szCs w:val="24"/>
              </w:rPr>
              <w:t>main idea</w:t>
            </w:r>
            <w:r w:rsidRPr="00BB0212">
              <w:rPr>
                <w:rFonts w:ascii="Times New Roman" w:hAnsi="Times New Roman" w:cs="Times New Roman"/>
                <w:sz w:val="24"/>
                <w:szCs w:val="24"/>
              </w:rPr>
              <w:t>.</w:t>
            </w:r>
          </w:p>
          <w:p w:rsidR="00502D5D" w:rsidRDefault="00502D5D" w:rsidP="00E145C2">
            <w:pPr>
              <w:tabs>
                <w:tab w:val="left" w:pos="2160"/>
              </w:tabs>
              <w:spacing w:line="360" w:lineRule="auto"/>
              <w:rPr>
                <w:rFonts w:ascii="Times New Roman" w:hAnsi="Times New Roman" w:cs="Times New Roman"/>
                <w:sz w:val="24"/>
                <w:szCs w:val="24"/>
              </w:rPr>
            </w:pPr>
          </w:p>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Complete graphic organizer.</w:t>
            </w: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5 mins</w:t>
            </w:r>
          </w:p>
        </w:tc>
      </w:tr>
      <w:tr w:rsidR="00502D5D" w:rsidRPr="00BB0212" w:rsidTr="00E145C2">
        <w:tc>
          <w:tcPr>
            <w:tcW w:w="4219"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color w:val="000000"/>
                <w:sz w:val="24"/>
                <w:szCs w:val="24"/>
              </w:rPr>
              <w:lastRenderedPageBreak/>
              <w:t>Next teacher will inform students that every good reader needs to find out more about the topic. The second key that can unlock the main idea is to list all the things that are happening to the topic (verbs) and all the words used to describe the topic (adjectives). Working in groups students will examine the use of verbs and adjectives and fill out the information about the effect/effects of the author’s use of adjectives and verbs after the teacher models.</w:t>
            </w:r>
          </w:p>
        </w:tc>
        <w:tc>
          <w:tcPr>
            <w:tcW w:w="3969" w:type="dxa"/>
          </w:tcPr>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Group work.</w:t>
            </w:r>
          </w:p>
          <w:p w:rsidR="00502D5D" w:rsidRPr="00BB0212" w:rsidRDefault="00502D5D" w:rsidP="00E145C2">
            <w:pPr>
              <w:tabs>
                <w:tab w:val="left" w:pos="2160"/>
              </w:tabs>
              <w:spacing w:line="360" w:lineRule="auto"/>
              <w:rPr>
                <w:rFonts w:ascii="Times New Roman" w:hAnsi="Times New Roman" w:cs="Times New Roman"/>
                <w:sz w:val="24"/>
                <w:szCs w:val="24"/>
              </w:rPr>
            </w:pP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5 mins</w:t>
            </w:r>
          </w:p>
        </w:tc>
      </w:tr>
      <w:tr w:rsidR="00502D5D" w:rsidRPr="00BB0212" w:rsidTr="00E145C2">
        <w:tc>
          <w:tcPr>
            <w:tcW w:w="4219" w:type="dxa"/>
          </w:tcPr>
          <w:p w:rsidR="00502D5D" w:rsidRPr="00BB0212" w:rsidRDefault="00502D5D" w:rsidP="00E145C2">
            <w:pPr>
              <w:pStyle w:val="NormalWeb"/>
              <w:spacing w:before="0" w:beforeAutospacing="0" w:afterAutospacing="0" w:line="360" w:lineRule="auto"/>
            </w:pPr>
            <w:r w:rsidRPr="00BB0212">
              <w:rPr>
                <w:color w:val="000000"/>
              </w:rPr>
              <w:t>Each group is tasked with drawing their interpretation of the main idea. Students present their pictures and explain their responses.</w:t>
            </w:r>
          </w:p>
        </w:tc>
        <w:tc>
          <w:tcPr>
            <w:tcW w:w="3969" w:type="dxa"/>
          </w:tcPr>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Drawing.</w:t>
            </w:r>
          </w:p>
          <w:p w:rsidR="00502D5D" w:rsidRPr="00BB0212" w:rsidRDefault="00502D5D" w:rsidP="00E145C2">
            <w:pPr>
              <w:tabs>
                <w:tab w:val="left" w:pos="2160"/>
              </w:tabs>
              <w:spacing w:line="360" w:lineRule="auto"/>
              <w:rPr>
                <w:rFonts w:ascii="Times New Roman" w:hAnsi="Times New Roman" w:cs="Times New Roman"/>
                <w:color w:val="FF0000"/>
                <w:sz w:val="24"/>
                <w:szCs w:val="24"/>
              </w:rPr>
            </w:pP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1 min</w:t>
            </w:r>
          </w:p>
        </w:tc>
      </w:tr>
      <w:tr w:rsidR="00502D5D" w:rsidRPr="00BB0212" w:rsidTr="00E145C2">
        <w:tc>
          <w:tcPr>
            <w:tcW w:w="4219" w:type="dxa"/>
          </w:tcPr>
          <w:p w:rsidR="00502D5D" w:rsidRPr="00BB0212" w:rsidRDefault="00502D5D" w:rsidP="00E145C2">
            <w:pPr>
              <w:pStyle w:val="NormalWeb"/>
              <w:spacing w:before="0" w:beforeAutospacing="0" w:afterAutospacing="0" w:line="360" w:lineRule="auto"/>
            </w:pPr>
            <w:r w:rsidRPr="00BB0212">
              <w:rPr>
                <w:color w:val="000000"/>
              </w:rPr>
              <w:t>Teacher shows students a visual stimulus and using the technique provided they find the main idea.</w:t>
            </w:r>
          </w:p>
        </w:tc>
        <w:tc>
          <w:tcPr>
            <w:tcW w:w="3969" w:type="dxa"/>
          </w:tcPr>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Discussion</w:t>
            </w:r>
            <w:r w:rsidRPr="00BB0212">
              <w:rPr>
                <w:rFonts w:ascii="Times New Roman" w:hAnsi="Times New Roman" w:cs="Times New Roman"/>
                <w:sz w:val="24"/>
                <w:szCs w:val="24"/>
              </w:rPr>
              <w:t>.</w:t>
            </w: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5 mins</w:t>
            </w:r>
          </w:p>
        </w:tc>
      </w:tr>
      <w:tr w:rsidR="00502D5D" w:rsidRPr="00BB0212" w:rsidTr="00E145C2">
        <w:tc>
          <w:tcPr>
            <w:tcW w:w="4219"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color w:val="000000"/>
                <w:sz w:val="24"/>
                <w:szCs w:val="24"/>
              </w:rPr>
              <w:t>Each group will be given a paragraph to find the main idea</w:t>
            </w:r>
          </w:p>
        </w:tc>
        <w:tc>
          <w:tcPr>
            <w:tcW w:w="3969" w:type="dxa"/>
          </w:tcPr>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Work collaboratively.</w:t>
            </w: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5 mins</w:t>
            </w:r>
          </w:p>
        </w:tc>
      </w:tr>
      <w:tr w:rsidR="00502D5D" w:rsidRPr="00BB0212" w:rsidTr="00E145C2">
        <w:tc>
          <w:tcPr>
            <w:tcW w:w="4219" w:type="dxa"/>
          </w:tcPr>
          <w:p w:rsidR="00502D5D" w:rsidRPr="00BB0212" w:rsidRDefault="00502D5D" w:rsidP="00E145C2">
            <w:pPr>
              <w:pStyle w:val="NormalWeb"/>
              <w:spacing w:before="0" w:beforeAutospacing="0" w:afterAutospacing="0" w:line="360" w:lineRule="auto"/>
            </w:pPr>
            <w:r w:rsidRPr="00BB0212">
              <w:rPr>
                <w:color w:val="000000"/>
              </w:rPr>
              <w:t>The teacher models how to combine sentences to summarize information from the passage.</w:t>
            </w:r>
          </w:p>
        </w:tc>
        <w:tc>
          <w:tcPr>
            <w:tcW w:w="3969" w:type="dxa"/>
          </w:tcPr>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Engage in discussion.</w:t>
            </w: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p>
        </w:tc>
      </w:tr>
      <w:tr w:rsidR="00502D5D" w:rsidRPr="00BB0212" w:rsidTr="00E145C2">
        <w:tc>
          <w:tcPr>
            <w:tcW w:w="4219" w:type="dxa"/>
          </w:tcPr>
          <w:p w:rsidR="00502D5D" w:rsidRPr="00BB0212" w:rsidRDefault="00502D5D" w:rsidP="00E145C2">
            <w:pPr>
              <w:pStyle w:val="NormalWeb"/>
              <w:spacing w:before="0" w:beforeAutospacing="0" w:afterAutospacing="0" w:line="360" w:lineRule="auto"/>
            </w:pPr>
            <w:r w:rsidRPr="00BB0212">
              <w:rPr>
                <w:color w:val="000000"/>
              </w:rPr>
              <w:t>Independent practice follows where students work in pairs to combine sentences and write their summary.</w:t>
            </w:r>
          </w:p>
        </w:tc>
        <w:tc>
          <w:tcPr>
            <w:tcW w:w="3969" w:type="dxa"/>
          </w:tcPr>
          <w:p w:rsidR="00502D5D" w:rsidRPr="00BB0212" w:rsidRDefault="00502D5D"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Independent work</w:t>
            </w:r>
          </w:p>
        </w:tc>
        <w:tc>
          <w:tcPr>
            <w:tcW w:w="1388" w:type="dxa"/>
          </w:tcPr>
          <w:p w:rsidR="00502D5D" w:rsidRPr="00BB0212" w:rsidRDefault="00502D5D" w:rsidP="00E145C2">
            <w:pPr>
              <w:tabs>
                <w:tab w:val="left" w:pos="2160"/>
              </w:tabs>
              <w:spacing w:line="360" w:lineRule="auto"/>
              <w:rPr>
                <w:rFonts w:ascii="Times New Roman" w:hAnsi="Times New Roman" w:cs="Times New Roman"/>
                <w:sz w:val="24"/>
                <w:szCs w:val="24"/>
              </w:rPr>
            </w:pPr>
            <w:r w:rsidRPr="00BB0212">
              <w:rPr>
                <w:rFonts w:ascii="Times New Roman" w:hAnsi="Times New Roman" w:cs="Times New Roman"/>
                <w:sz w:val="24"/>
                <w:szCs w:val="24"/>
              </w:rPr>
              <w:t>5 mins</w:t>
            </w:r>
          </w:p>
        </w:tc>
      </w:tr>
    </w:tbl>
    <w:p w:rsidR="00502D5D" w:rsidRPr="00967022" w:rsidRDefault="00502D5D" w:rsidP="00502D5D">
      <w:pPr>
        <w:tabs>
          <w:tab w:val="left" w:pos="2160"/>
        </w:tabs>
        <w:rPr>
          <w:rFonts w:ascii="Times New Roman" w:hAnsi="Times New Roman" w:cs="Times New Roman"/>
          <w:b/>
          <w:sz w:val="24"/>
          <w:szCs w:val="24"/>
        </w:rPr>
      </w:pPr>
    </w:p>
    <w:p w:rsidR="00502D5D" w:rsidRPr="00FF4C12" w:rsidRDefault="00502D5D" w:rsidP="00502D5D">
      <w:pPr>
        <w:ind w:left="1440" w:hanging="1440"/>
        <w:rPr>
          <w:rFonts w:ascii="Times New Roman" w:hAnsi="Times New Roman" w:cs="Times New Roman"/>
          <w:b/>
          <w:sz w:val="24"/>
          <w:szCs w:val="24"/>
        </w:rPr>
      </w:pPr>
      <w:r w:rsidRPr="00FF4C12">
        <w:rPr>
          <w:rFonts w:ascii="Times New Roman" w:hAnsi="Times New Roman" w:cs="Times New Roman"/>
          <w:b/>
          <w:sz w:val="24"/>
          <w:szCs w:val="24"/>
        </w:rPr>
        <w:lastRenderedPageBreak/>
        <w:t>CLOSURE:</w:t>
      </w:r>
      <w:r w:rsidRPr="00FF4C12">
        <w:rPr>
          <w:rFonts w:ascii="Times New Roman" w:hAnsi="Times New Roman" w:cs="Times New Roman"/>
          <w:b/>
          <w:sz w:val="24"/>
          <w:szCs w:val="24"/>
        </w:rPr>
        <w:tab/>
      </w:r>
    </w:p>
    <w:p w:rsidR="00502D5D" w:rsidRDefault="00502D5D" w:rsidP="00502D5D">
      <w:pPr>
        <w:ind w:left="1440" w:hanging="1440"/>
        <w:rPr>
          <w:rFonts w:ascii="Times New Roman" w:hAnsi="Times New Roman" w:cs="Times New Roman"/>
          <w:sz w:val="24"/>
          <w:szCs w:val="24"/>
        </w:rPr>
      </w:pPr>
    </w:p>
    <w:p w:rsidR="00502D5D" w:rsidRPr="002A5FF8" w:rsidRDefault="00502D5D" w:rsidP="00502D5D">
      <w:pPr>
        <w:pStyle w:val="TableContents"/>
        <w:snapToGrid w:val="0"/>
        <w:spacing w:line="360" w:lineRule="auto"/>
        <w:jc w:val="both"/>
      </w:pPr>
      <w:r>
        <w:rPr>
          <w:rFonts w:ascii="Times" w:hAnsi="Times" w:cs="Times"/>
          <w:color w:val="000000"/>
        </w:rPr>
        <w:t>Students will state what they have learnt about identifying the main idea in text.</w:t>
      </w:r>
      <w:r>
        <w:rPr>
          <w:rFonts w:ascii="Times" w:hAnsi="Times" w:cs="Times"/>
          <w:color w:val="000000"/>
        </w:rPr>
        <w:tab/>
      </w:r>
      <w:r>
        <w:rPr>
          <w:rFonts w:ascii="Times" w:hAnsi="Times" w:cs="Times"/>
          <w:color w:val="000000"/>
        </w:rPr>
        <w:tab/>
      </w:r>
      <w:r>
        <w:tab/>
      </w:r>
      <w:r>
        <w:tab/>
      </w:r>
      <w:r>
        <w:tab/>
      </w:r>
      <w:r>
        <w:tab/>
      </w:r>
      <w:r>
        <w:tab/>
      </w:r>
      <w:r>
        <w:tab/>
      </w:r>
      <w:r>
        <w:tab/>
      </w:r>
      <w:r>
        <w:tab/>
      </w:r>
      <w:r>
        <w:tab/>
      </w:r>
      <w:r>
        <w:tab/>
      </w:r>
      <w:r>
        <w:tab/>
      </w:r>
      <w:r>
        <w:tab/>
      </w:r>
      <w:r>
        <w:tab/>
        <w:t>1 min</w:t>
      </w:r>
    </w:p>
    <w:p w:rsidR="00502D5D" w:rsidRPr="002A5FF8" w:rsidRDefault="00502D5D" w:rsidP="00502D5D">
      <w:pPr>
        <w:pStyle w:val="ListParagraph"/>
        <w:ind w:left="1440" w:hanging="1440"/>
      </w:pPr>
    </w:p>
    <w:p w:rsidR="00502D5D" w:rsidRPr="004A7945" w:rsidRDefault="00502D5D" w:rsidP="00502D5D">
      <w:pPr>
        <w:pStyle w:val="ListParagraph"/>
        <w:spacing w:line="276" w:lineRule="auto"/>
        <w:ind w:left="3240" w:hanging="3240"/>
        <w:jc w:val="both"/>
      </w:pPr>
      <w:r w:rsidRPr="00967022">
        <w:rPr>
          <w:b/>
        </w:rPr>
        <w:t>STUDENTS’ ASSESSMENT</w:t>
      </w:r>
      <w:r w:rsidRPr="002A5FF8">
        <w:t>:</w:t>
      </w:r>
      <w:r>
        <w:tab/>
        <w:t>O</w:t>
      </w:r>
      <w:r>
        <w:rPr>
          <w:rFonts w:ascii="Times" w:hAnsi="Times" w:cs="Times"/>
          <w:color w:val="000000"/>
        </w:rPr>
        <w:t>ral responses, identifying main idea, written summary</w:t>
      </w:r>
      <w:r>
        <w:t xml:space="preserve"> Graphic Organizers and paragraphs. Students will be assessed on their ability to use the question stems to identify main idea and use it in their writing. </w:t>
      </w:r>
    </w:p>
    <w:p w:rsidR="00502D5D" w:rsidRDefault="00502D5D" w:rsidP="00502D5D">
      <w:pPr>
        <w:ind w:left="3240" w:hanging="3240"/>
        <w:rPr>
          <w:rFonts w:ascii="Times New Roman" w:hAnsi="Times New Roman" w:cs="Times New Roman"/>
          <w:b/>
          <w:sz w:val="24"/>
          <w:szCs w:val="24"/>
        </w:rPr>
      </w:pPr>
    </w:p>
    <w:p w:rsidR="00502D5D" w:rsidRPr="00BB0212" w:rsidRDefault="00502D5D" w:rsidP="00502D5D">
      <w:pPr>
        <w:ind w:left="3240" w:hanging="3240"/>
        <w:rPr>
          <w:rFonts w:ascii="Times New Roman" w:hAnsi="Times New Roman" w:cs="Times New Roman"/>
          <w:sz w:val="24"/>
          <w:szCs w:val="24"/>
        </w:rPr>
      </w:pPr>
      <w:r w:rsidRPr="00967022">
        <w:rPr>
          <w:rFonts w:ascii="Times New Roman" w:hAnsi="Times New Roman" w:cs="Times New Roman"/>
          <w:b/>
          <w:sz w:val="24"/>
          <w:szCs w:val="24"/>
        </w:rPr>
        <w:t>CONTINGENCY PLAN</w:t>
      </w:r>
      <w:r w:rsidRPr="002A5FF8">
        <w:rPr>
          <w:rFonts w:ascii="Times New Roman" w:hAnsi="Times New Roman" w:cs="Times New Roman"/>
          <w:sz w:val="24"/>
          <w:szCs w:val="24"/>
        </w:rPr>
        <w:t>:</w:t>
      </w:r>
      <w:r>
        <w:rPr>
          <w:rFonts w:ascii="Times New Roman" w:hAnsi="Times New Roman" w:cs="Times New Roman"/>
          <w:b/>
          <w:sz w:val="24"/>
          <w:szCs w:val="24"/>
        </w:rPr>
        <w:tab/>
      </w:r>
      <w:r w:rsidRPr="004A7945">
        <w:rPr>
          <w:rFonts w:ascii="Times New Roman" w:hAnsi="Times New Roman" w:cs="Times New Roman"/>
          <w:sz w:val="24"/>
          <w:szCs w:val="24"/>
        </w:rPr>
        <w:t xml:space="preserve">If </w:t>
      </w:r>
      <w:r>
        <w:rPr>
          <w:rFonts w:ascii="Times New Roman" w:hAnsi="Times New Roman" w:cs="Times New Roman"/>
          <w:sz w:val="24"/>
          <w:szCs w:val="24"/>
        </w:rPr>
        <w:t xml:space="preserve">multimedia is not available, the teacher will </w:t>
      </w:r>
      <w:r>
        <w:rPr>
          <w:rFonts w:ascii="Times" w:hAnsi="Times" w:cs="Times"/>
          <w:color w:val="000000"/>
        </w:rPr>
        <w:t>have hard copies of stimulus.</w:t>
      </w:r>
    </w:p>
    <w:p w:rsidR="000B2A6A" w:rsidRDefault="000B2A6A"/>
    <w:sectPr w:rsidR="000B2A6A" w:rsidSect="000B2A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altName w:val="Ari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2D5D"/>
    <w:rsid w:val="000B2A6A"/>
    <w:rsid w:val="00502D5D"/>
    <w:rsid w:val="00525FF1"/>
    <w:rsid w:val="00F02E59"/>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5D"/>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D5D"/>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2D5D"/>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2D5D"/>
    <w:pPr>
      <w:widowControl w:val="0"/>
      <w:suppressAutoHyphens/>
      <w:ind w:left="720"/>
      <w:contextualSpacing/>
    </w:pPr>
    <w:rPr>
      <w:rFonts w:ascii="Times New Roman" w:eastAsia="Arial Unicode MS" w:hAnsi="Times New Roman" w:cs="Times New Roman"/>
      <w:kern w:val="1"/>
      <w:sz w:val="24"/>
      <w:szCs w:val="24"/>
      <w:lang w:val="en-US" w:eastAsia="en-TT"/>
    </w:rPr>
  </w:style>
  <w:style w:type="paragraph" w:customStyle="1" w:styleId="TableContents">
    <w:name w:val="Table Contents"/>
    <w:basedOn w:val="Normal"/>
    <w:rsid w:val="00502D5D"/>
    <w:pPr>
      <w:widowControl w:val="0"/>
      <w:suppressLineNumbers/>
      <w:suppressAutoHyphens/>
    </w:pPr>
    <w:rPr>
      <w:rFonts w:ascii="Times New Roman" w:eastAsia="Arial Unicode MS" w:hAnsi="Times New Roman" w:cs="Times New Roman"/>
      <w:kern w:val="1"/>
      <w:sz w:val="24"/>
      <w:szCs w:val="24"/>
      <w:lang w:val="en-US" w:eastAsia="en-T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3200</Characters>
  <Application>Microsoft Office Word</Application>
  <DocSecurity>0</DocSecurity>
  <Lines>26</Lines>
  <Paragraphs>7</Paragraphs>
  <ScaleCrop>false</ScaleCrop>
  <Company>Toshiba</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CynthiaAlexis</dc:creator>
  <cp:lastModifiedBy>CynthiaAlexis</cp:lastModifiedBy>
  <cp:revision>1</cp:revision>
  <dcterms:created xsi:type="dcterms:W3CDTF">2020-03-22T21:30:00Z</dcterms:created>
  <dcterms:modified xsi:type="dcterms:W3CDTF">2020-03-22T21:30:00Z</dcterms:modified>
</cp:coreProperties>
</file>