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66" w:rsidRPr="00A01370" w:rsidRDefault="00AA4966" w:rsidP="00AA4966">
      <w:pPr>
        <w:shd w:val="clear" w:color="auto" w:fill="FFFFFF" w:themeFill="background1"/>
        <w:jc w:val="center"/>
        <w:rPr>
          <w:rFonts w:ascii="Times New Roman" w:hAnsi="Times New Roman" w:cs="Times New Roman"/>
          <w:sz w:val="24"/>
          <w:szCs w:val="24"/>
        </w:rPr>
      </w:pPr>
      <w:r w:rsidRPr="00A01370">
        <w:rPr>
          <w:rFonts w:ascii="Times New Roman" w:hAnsi="Times New Roman" w:cs="Times New Roman"/>
          <w:b/>
          <w:sz w:val="24"/>
          <w:szCs w:val="24"/>
        </w:rPr>
        <w:t xml:space="preserve">Lesson </w:t>
      </w:r>
      <w:r>
        <w:rPr>
          <w:rFonts w:ascii="Times New Roman" w:hAnsi="Times New Roman" w:cs="Times New Roman"/>
          <w:b/>
          <w:sz w:val="24"/>
          <w:szCs w:val="24"/>
        </w:rPr>
        <w:t>3</w:t>
      </w:r>
    </w:p>
    <w:p w:rsidR="00AA4966" w:rsidRDefault="00AA4966" w:rsidP="00AA4966">
      <w:pPr>
        <w:jc w:val="center"/>
        <w:rPr>
          <w:rFonts w:ascii="Times New Roman" w:hAnsi="Times New Roman" w:cs="Times New Roman"/>
          <w:b/>
          <w:sz w:val="24"/>
          <w:szCs w:val="24"/>
        </w:rPr>
      </w:pPr>
    </w:p>
    <w:p w:rsidR="00AA4966" w:rsidRDefault="00AA4966" w:rsidP="00AA4966">
      <w:pPr>
        <w:rPr>
          <w:rFonts w:ascii="Times New Roman" w:hAnsi="Times New Roman" w:cs="Times New Roman"/>
          <w:b/>
          <w:sz w:val="24"/>
          <w:szCs w:val="24"/>
        </w:rPr>
      </w:pPr>
    </w:p>
    <w:p w:rsidR="00AA4966" w:rsidRPr="00FD67D8" w:rsidRDefault="00AA4966" w:rsidP="00AA4966">
      <w:pPr>
        <w:rPr>
          <w:rFonts w:ascii="Times New Roman" w:hAnsi="Times New Roman" w:cs="Times New Roman"/>
          <w:sz w:val="24"/>
          <w:szCs w:val="24"/>
        </w:rPr>
      </w:pPr>
      <w:r w:rsidRPr="00FD67D8">
        <w:rPr>
          <w:rFonts w:ascii="Times New Roman" w:hAnsi="Times New Roman" w:cs="Times New Roman"/>
          <w:b/>
          <w:sz w:val="24"/>
          <w:szCs w:val="24"/>
        </w:rPr>
        <w:t>CLASS</w:t>
      </w:r>
      <w:r w:rsidRPr="00FD67D8">
        <w:rPr>
          <w:rFonts w:ascii="Times New Roman" w:hAnsi="Times New Roman" w:cs="Times New Roman"/>
          <w:sz w:val="24"/>
          <w:szCs w:val="24"/>
        </w:rPr>
        <w:t>:</w:t>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Pr>
          <w:rFonts w:ascii="Times New Roman" w:hAnsi="Times New Roman" w:cs="Times New Roman"/>
          <w:sz w:val="24"/>
          <w:szCs w:val="24"/>
        </w:rPr>
        <w:tab/>
        <w:t>Form 2</w:t>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b/>
          <w:sz w:val="24"/>
          <w:szCs w:val="24"/>
        </w:rPr>
      </w:pPr>
      <w:r w:rsidRPr="00FD67D8">
        <w:rPr>
          <w:rFonts w:ascii="Times New Roman" w:hAnsi="Times New Roman" w:cs="Times New Roman"/>
          <w:b/>
          <w:sz w:val="24"/>
          <w:szCs w:val="24"/>
        </w:rPr>
        <w:t xml:space="preserve">TEACHER: </w:t>
      </w:r>
      <w:r w:rsidRPr="00FD67D8">
        <w:rPr>
          <w:rFonts w:ascii="Times New Roman" w:hAnsi="Times New Roman" w:cs="Times New Roman"/>
          <w:b/>
          <w:sz w:val="24"/>
          <w:szCs w:val="24"/>
        </w:rPr>
        <w:tab/>
      </w:r>
      <w:r w:rsidRPr="00FD67D8">
        <w:rPr>
          <w:rFonts w:ascii="Times New Roman" w:hAnsi="Times New Roman" w:cs="Times New Roman"/>
          <w:b/>
          <w:sz w:val="24"/>
          <w:szCs w:val="24"/>
        </w:rPr>
        <w:tab/>
      </w:r>
      <w:r w:rsidRPr="00FD67D8">
        <w:rPr>
          <w:rFonts w:ascii="Times New Roman" w:hAnsi="Times New Roman" w:cs="Times New Roman"/>
          <w:b/>
          <w:sz w:val="24"/>
          <w:szCs w:val="24"/>
        </w:rPr>
        <w:tab/>
      </w:r>
      <w:r w:rsidRPr="00FD67D8">
        <w:rPr>
          <w:rFonts w:ascii="Times New Roman" w:hAnsi="Times New Roman" w:cs="Times New Roman"/>
          <w:b/>
          <w:sz w:val="24"/>
          <w:szCs w:val="24"/>
        </w:rPr>
        <w:tab/>
      </w:r>
      <w:r w:rsidRPr="00FD67D8">
        <w:rPr>
          <w:rFonts w:ascii="Times New Roman" w:hAnsi="Times New Roman" w:cs="Times New Roman"/>
          <w:b/>
          <w:sz w:val="24"/>
          <w:szCs w:val="24"/>
        </w:rPr>
        <w:tab/>
      </w:r>
      <w:r w:rsidRPr="00FD67D8">
        <w:rPr>
          <w:rFonts w:ascii="Times New Roman" w:hAnsi="Times New Roman" w:cs="Times New Roman"/>
          <w:b/>
          <w:sz w:val="24"/>
          <w:szCs w:val="24"/>
        </w:rPr>
        <w:tab/>
      </w:r>
      <w:r w:rsidRPr="00FD67D8">
        <w:rPr>
          <w:rFonts w:ascii="Times New Roman" w:hAnsi="Times New Roman" w:cs="Times New Roman"/>
          <w:b/>
          <w:sz w:val="24"/>
          <w:szCs w:val="24"/>
        </w:rPr>
        <w:tab/>
      </w: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sz w:val="24"/>
          <w:szCs w:val="24"/>
        </w:rPr>
      </w:pPr>
      <w:r w:rsidRPr="00FD67D8">
        <w:rPr>
          <w:rFonts w:ascii="Times New Roman" w:hAnsi="Times New Roman" w:cs="Times New Roman"/>
          <w:b/>
          <w:sz w:val="24"/>
          <w:szCs w:val="24"/>
        </w:rPr>
        <w:t>LESSON DURATION</w:t>
      </w:r>
      <w:r w:rsidRPr="00FD67D8">
        <w:rPr>
          <w:rFonts w:ascii="Times New Roman" w:hAnsi="Times New Roman" w:cs="Times New Roman"/>
          <w:sz w:val="24"/>
          <w:szCs w:val="24"/>
        </w:rPr>
        <w:t>:</w:t>
      </w:r>
      <w:r w:rsidRPr="00FD67D8">
        <w:rPr>
          <w:rFonts w:ascii="Times New Roman" w:hAnsi="Times New Roman" w:cs="Times New Roman"/>
          <w:sz w:val="24"/>
          <w:szCs w:val="24"/>
        </w:rPr>
        <w:tab/>
      </w:r>
      <w:r>
        <w:rPr>
          <w:rFonts w:ascii="Times New Roman" w:hAnsi="Times New Roman" w:cs="Times New Roman"/>
          <w:sz w:val="24"/>
          <w:szCs w:val="24"/>
        </w:rPr>
        <w:tab/>
        <w:t>35 minutes</w:t>
      </w:r>
      <w:r w:rsidRPr="00FD67D8">
        <w:rPr>
          <w:rFonts w:ascii="Times New Roman" w:hAnsi="Times New Roman" w:cs="Times New Roman"/>
          <w:sz w:val="24"/>
          <w:szCs w:val="24"/>
        </w:rPr>
        <w:tab/>
      </w: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sz w:val="24"/>
          <w:szCs w:val="24"/>
        </w:rPr>
      </w:pPr>
      <w:r w:rsidRPr="00FD67D8">
        <w:rPr>
          <w:rFonts w:ascii="Times New Roman" w:hAnsi="Times New Roman" w:cs="Times New Roman"/>
          <w:b/>
          <w:sz w:val="24"/>
          <w:szCs w:val="24"/>
        </w:rPr>
        <w:t>CONTENT STRAND(S)</w:t>
      </w:r>
      <w:r w:rsidRPr="00FD67D8">
        <w:rPr>
          <w:rFonts w:ascii="Times New Roman" w:hAnsi="Times New Roman" w:cs="Times New Roman"/>
          <w:sz w:val="24"/>
          <w:szCs w:val="24"/>
        </w:rPr>
        <w:t>:</w:t>
      </w:r>
      <w:r w:rsidRPr="00FD67D8">
        <w:rPr>
          <w:rFonts w:ascii="Times New Roman" w:hAnsi="Times New Roman" w:cs="Times New Roman"/>
          <w:sz w:val="24"/>
          <w:szCs w:val="24"/>
        </w:rPr>
        <w:tab/>
      </w:r>
      <w:r>
        <w:rPr>
          <w:rFonts w:ascii="Times New Roman" w:hAnsi="Times New Roman" w:cs="Times New Roman"/>
          <w:sz w:val="24"/>
          <w:szCs w:val="24"/>
        </w:rPr>
        <w:tab/>
        <w:t>Listening and speaking, reading, writing,</w:t>
      </w: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sz w:val="24"/>
          <w:szCs w:val="24"/>
        </w:rPr>
      </w:pPr>
      <w:r w:rsidRPr="00FD67D8">
        <w:rPr>
          <w:rFonts w:ascii="Times New Roman" w:hAnsi="Times New Roman" w:cs="Times New Roman"/>
          <w:b/>
          <w:sz w:val="24"/>
          <w:szCs w:val="24"/>
        </w:rPr>
        <w:t>LESSON</w:t>
      </w:r>
      <w:r w:rsidRPr="00FD67D8">
        <w:rPr>
          <w:rFonts w:ascii="Times New Roman" w:hAnsi="Times New Roman" w:cs="Times New Roman"/>
          <w:sz w:val="24"/>
          <w:szCs w:val="24"/>
        </w:rPr>
        <w:t xml:space="preserve"> </w:t>
      </w:r>
      <w:r w:rsidRPr="00FD67D8">
        <w:rPr>
          <w:rFonts w:ascii="Times New Roman" w:hAnsi="Times New Roman" w:cs="Times New Roman"/>
          <w:b/>
          <w:sz w:val="24"/>
          <w:szCs w:val="24"/>
        </w:rPr>
        <w:t>TOPIC</w:t>
      </w:r>
      <w:r w:rsidRPr="00FD67D8">
        <w:rPr>
          <w:rFonts w:ascii="Times New Roman" w:hAnsi="Times New Roman" w:cs="Times New Roman"/>
          <w:sz w:val="24"/>
          <w:szCs w:val="24"/>
        </w:rPr>
        <w:t xml:space="preserve">:  </w:t>
      </w:r>
      <w:r w:rsidRPr="00FD67D8">
        <w:rPr>
          <w:rFonts w:ascii="Times New Roman" w:hAnsi="Times New Roman" w:cs="Times New Roman"/>
          <w:sz w:val="24"/>
          <w:szCs w:val="24"/>
        </w:rPr>
        <w:tab/>
      </w:r>
      <w:r w:rsidRPr="00FD67D8">
        <w:rPr>
          <w:rFonts w:ascii="Times New Roman" w:hAnsi="Times New Roman" w:cs="Times New Roman"/>
          <w:sz w:val="24"/>
          <w:szCs w:val="24"/>
        </w:rPr>
        <w:tab/>
      </w:r>
      <w:r>
        <w:rPr>
          <w:rFonts w:ascii="Times New Roman" w:hAnsi="Times New Roman" w:cs="Times New Roman"/>
          <w:sz w:val="24"/>
          <w:szCs w:val="24"/>
        </w:rPr>
        <w:tab/>
      </w:r>
      <w:r w:rsidRPr="00FD67D8">
        <w:rPr>
          <w:rFonts w:ascii="Times New Roman" w:hAnsi="Times New Roman" w:cs="Times New Roman"/>
          <w:sz w:val="24"/>
          <w:szCs w:val="24"/>
        </w:rPr>
        <w:t>Inferences</w:t>
      </w:r>
    </w:p>
    <w:p w:rsidR="00AA4966" w:rsidRPr="00FD67D8" w:rsidRDefault="00AA4966" w:rsidP="00AA4966">
      <w:pPr>
        <w:rPr>
          <w:rFonts w:ascii="Times New Roman" w:hAnsi="Times New Roman" w:cs="Times New Roman"/>
          <w:sz w:val="24"/>
          <w:szCs w:val="24"/>
        </w:rPr>
      </w:pPr>
    </w:p>
    <w:p w:rsidR="00AA4966" w:rsidRPr="00FD67D8" w:rsidRDefault="00AA4966" w:rsidP="00AA4966">
      <w:pPr>
        <w:rPr>
          <w:rFonts w:ascii="Times New Roman" w:hAnsi="Times New Roman" w:cs="Times New Roman"/>
          <w:sz w:val="24"/>
          <w:szCs w:val="24"/>
        </w:rPr>
      </w:pPr>
      <w:r w:rsidRPr="00FD67D8">
        <w:rPr>
          <w:rFonts w:ascii="Times New Roman" w:hAnsi="Times New Roman" w:cs="Times New Roman"/>
          <w:sz w:val="24"/>
          <w:szCs w:val="24"/>
        </w:rPr>
        <w:tab/>
      </w:r>
      <w:r w:rsidRPr="00FD67D8">
        <w:rPr>
          <w:rFonts w:ascii="Times New Roman" w:hAnsi="Times New Roman" w:cs="Times New Roman"/>
          <w:sz w:val="24"/>
          <w:szCs w:val="24"/>
        </w:rPr>
        <w:tab/>
      </w:r>
    </w:p>
    <w:p w:rsidR="00AA4966" w:rsidRPr="00FD67D8" w:rsidRDefault="00AA4966" w:rsidP="00AA4966">
      <w:pPr>
        <w:ind w:left="3600" w:hanging="3600"/>
        <w:jc w:val="both"/>
        <w:rPr>
          <w:rFonts w:ascii="Times New Roman" w:hAnsi="Times New Roman" w:cs="Times New Roman"/>
          <w:sz w:val="24"/>
          <w:szCs w:val="24"/>
        </w:rPr>
      </w:pPr>
      <w:r w:rsidRPr="00FD67D8">
        <w:rPr>
          <w:rFonts w:ascii="Times New Roman" w:hAnsi="Times New Roman" w:cs="Times New Roman"/>
          <w:b/>
          <w:sz w:val="24"/>
          <w:szCs w:val="24"/>
        </w:rPr>
        <w:t>PURPOSE</w:t>
      </w:r>
      <w:r w:rsidRPr="00FD67D8">
        <w:rPr>
          <w:rFonts w:ascii="Times New Roman" w:hAnsi="Times New Roman" w:cs="Times New Roman"/>
          <w:sz w:val="24"/>
          <w:szCs w:val="24"/>
        </w:rPr>
        <w:t>:</w:t>
      </w:r>
      <w:r>
        <w:rPr>
          <w:rFonts w:ascii="Times New Roman" w:hAnsi="Times New Roman" w:cs="Times New Roman"/>
          <w:sz w:val="24"/>
          <w:szCs w:val="24"/>
        </w:rPr>
        <w:tab/>
        <w:t xml:space="preserve">To show students </w:t>
      </w:r>
      <w:r w:rsidRPr="00FD67D8">
        <w:rPr>
          <w:rFonts w:ascii="Times New Roman" w:hAnsi="Times New Roman" w:cs="Times New Roman"/>
          <w:sz w:val="24"/>
          <w:szCs w:val="24"/>
        </w:rPr>
        <w:t>how to derive meaning from texts (utilizing prior knowledge) where information is not directly stated.</w:t>
      </w:r>
    </w:p>
    <w:p w:rsidR="00AA4966" w:rsidRPr="00FD67D8" w:rsidRDefault="00AA4966" w:rsidP="00AA4966">
      <w:pPr>
        <w:ind w:left="2880" w:hanging="2880"/>
        <w:rPr>
          <w:rFonts w:ascii="Times New Roman" w:hAnsi="Times New Roman" w:cs="Times New Roman"/>
          <w:sz w:val="24"/>
          <w:szCs w:val="24"/>
        </w:rPr>
      </w:pPr>
    </w:p>
    <w:p w:rsidR="00AA4966" w:rsidRPr="00FD67D8" w:rsidRDefault="00AA4966" w:rsidP="00AA4966">
      <w:pPr>
        <w:ind w:left="2880" w:hanging="2880"/>
        <w:rPr>
          <w:rFonts w:ascii="Times New Roman" w:hAnsi="Times New Roman" w:cs="Times New Roman"/>
          <w:sz w:val="24"/>
          <w:szCs w:val="24"/>
        </w:rPr>
      </w:pPr>
    </w:p>
    <w:p w:rsidR="00AA4966" w:rsidRPr="00FD67D8" w:rsidRDefault="00AA4966" w:rsidP="00AA4966">
      <w:pPr>
        <w:ind w:left="3600" w:hanging="3600"/>
        <w:jc w:val="both"/>
        <w:rPr>
          <w:rFonts w:ascii="Times New Roman" w:hAnsi="Times New Roman" w:cs="Times New Roman"/>
          <w:sz w:val="24"/>
          <w:szCs w:val="24"/>
        </w:rPr>
      </w:pPr>
      <w:r w:rsidRPr="00FD67D8">
        <w:rPr>
          <w:rFonts w:ascii="Times New Roman" w:hAnsi="Times New Roman" w:cs="Times New Roman"/>
          <w:b/>
          <w:sz w:val="24"/>
          <w:szCs w:val="24"/>
        </w:rPr>
        <w:t>RATIONALE</w:t>
      </w:r>
      <w:r w:rsidRPr="00FD67D8">
        <w:rPr>
          <w:rFonts w:ascii="Times New Roman" w:hAnsi="Times New Roman" w:cs="Times New Roman"/>
          <w:sz w:val="24"/>
          <w:szCs w:val="24"/>
        </w:rPr>
        <w:t>:</w:t>
      </w:r>
      <w:r>
        <w:rPr>
          <w:rFonts w:ascii="Times New Roman" w:hAnsi="Times New Roman" w:cs="Times New Roman"/>
          <w:sz w:val="24"/>
          <w:szCs w:val="24"/>
        </w:rPr>
        <w:tab/>
        <w:t xml:space="preserve">In reading comprehension, students are often presented with information that is not directly stated but implied. To be able to make meaning from incomplete information is a critical higher order cognitive skill which students need to develop. </w:t>
      </w:r>
    </w:p>
    <w:p w:rsidR="00AA4966" w:rsidRPr="00FD67D8" w:rsidRDefault="00AA4966" w:rsidP="00AA4966">
      <w:pPr>
        <w:ind w:left="3600" w:hanging="3600"/>
        <w:jc w:val="both"/>
        <w:rPr>
          <w:rFonts w:ascii="Times New Roman" w:hAnsi="Times New Roman" w:cs="Times New Roman"/>
          <w:sz w:val="24"/>
          <w:szCs w:val="24"/>
        </w:rPr>
      </w:pPr>
    </w:p>
    <w:p w:rsidR="00AA4966" w:rsidRPr="00FD67D8" w:rsidRDefault="00AA4966" w:rsidP="00AA4966">
      <w:pPr>
        <w:ind w:left="3600" w:hanging="3600"/>
        <w:jc w:val="both"/>
        <w:rPr>
          <w:rFonts w:ascii="Times New Roman" w:hAnsi="Times New Roman" w:cs="Times New Roman"/>
          <w:sz w:val="24"/>
          <w:szCs w:val="24"/>
        </w:rPr>
      </w:pPr>
      <w:r w:rsidRPr="00FD67D8">
        <w:rPr>
          <w:rFonts w:ascii="Times New Roman" w:hAnsi="Times New Roman" w:cs="Times New Roman"/>
          <w:b/>
          <w:sz w:val="24"/>
          <w:szCs w:val="24"/>
        </w:rPr>
        <w:t>TEACHING POINT</w:t>
      </w:r>
      <w:r w:rsidRPr="00FD67D8">
        <w:rPr>
          <w:rFonts w:ascii="Times New Roman" w:hAnsi="Times New Roman" w:cs="Times New Roman"/>
          <w:sz w:val="24"/>
          <w:szCs w:val="24"/>
        </w:rPr>
        <w:t>:</w:t>
      </w:r>
      <w:r>
        <w:rPr>
          <w:rFonts w:ascii="Times New Roman" w:hAnsi="Times New Roman" w:cs="Times New Roman"/>
          <w:sz w:val="24"/>
          <w:szCs w:val="24"/>
        </w:rPr>
        <w:tab/>
        <w:t>Inference is a mental process by which we reach a conclusion based on specific evidence.</w:t>
      </w:r>
    </w:p>
    <w:p w:rsidR="00AA4966" w:rsidRPr="00FD67D8" w:rsidRDefault="00AA4966" w:rsidP="00AA4966">
      <w:pPr>
        <w:ind w:left="3600" w:hanging="3600"/>
        <w:jc w:val="both"/>
        <w:rPr>
          <w:rFonts w:ascii="Times New Roman" w:hAnsi="Times New Roman" w:cs="Times New Roman"/>
          <w:sz w:val="24"/>
          <w:szCs w:val="24"/>
        </w:rPr>
      </w:pPr>
    </w:p>
    <w:p w:rsidR="00AA4966" w:rsidRPr="00FD67D8" w:rsidRDefault="00AA4966" w:rsidP="00AA4966">
      <w:pPr>
        <w:ind w:left="3600" w:hanging="3600"/>
        <w:jc w:val="both"/>
        <w:rPr>
          <w:rFonts w:ascii="Times New Roman" w:hAnsi="Times New Roman" w:cs="Times New Roman"/>
          <w:sz w:val="24"/>
          <w:szCs w:val="24"/>
        </w:rPr>
      </w:pPr>
      <w:r w:rsidRPr="00FD67D8">
        <w:rPr>
          <w:rFonts w:ascii="Times New Roman" w:hAnsi="Times New Roman" w:cs="Times New Roman"/>
          <w:b/>
          <w:sz w:val="24"/>
          <w:szCs w:val="24"/>
        </w:rPr>
        <w:t>ANTICIPATED DIFFICULTY</w:t>
      </w:r>
      <w:r w:rsidRPr="00FD67D8">
        <w:rPr>
          <w:rFonts w:ascii="Times New Roman" w:hAnsi="Times New Roman" w:cs="Times New Roman"/>
          <w:sz w:val="24"/>
          <w:szCs w:val="24"/>
        </w:rPr>
        <w:t>:</w:t>
      </w:r>
      <w:r>
        <w:rPr>
          <w:rFonts w:ascii="Times New Roman" w:hAnsi="Times New Roman" w:cs="Times New Roman"/>
          <w:sz w:val="24"/>
          <w:szCs w:val="24"/>
        </w:rPr>
        <w:tab/>
        <w:t xml:space="preserve">Students may have difficulties </w:t>
      </w:r>
      <w:r w:rsidRPr="00FD67D8">
        <w:rPr>
          <w:rFonts w:ascii="Times New Roman" w:hAnsi="Times New Roman" w:cs="Times New Roman"/>
          <w:sz w:val="24"/>
          <w:szCs w:val="24"/>
        </w:rPr>
        <w:t xml:space="preserve">picking out the clues to derive meaning. </w:t>
      </w:r>
    </w:p>
    <w:p w:rsidR="00AA4966" w:rsidRPr="00FD67D8" w:rsidRDefault="00AA4966" w:rsidP="00AA4966">
      <w:pPr>
        <w:ind w:left="2880" w:hanging="2880"/>
        <w:rPr>
          <w:rFonts w:ascii="Times New Roman" w:hAnsi="Times New Roman" w:cs="Times New Roman"/>
          <w:sz w:val="24"/>
          <w:szCs w:val="24"/>
        </w:rPr>
      </w:pPr>
    </w:p>
    <w:p w:rsidR="00AA4966" w:rsidRPr="00FD67D8" w:rsidRDefault="00AA4966" w:rsidP="00AA4966">
      <w:pPr>
        <w:ind w:left="2880" w:hanging="2880"/>
        <w:rPr>
          <w:rFonts w:ascii="Times New Roman" w:hAnsi="Times New Roman" w:cs="Times New Roman"/>
          <w:sz w:val="24"/>
          <w:szCs w:val="24"/>
        </w:rPr>
      </w:pPr>
    </w:p>
    <w:p w:rsidR="00AA4966" w:rsidRPr="00FD67D8" w:rsidRDefault="00AA4966" w:rsidP="00AA4966">
      <w:pPr>
        <w:ind w:left="3600" w:hanging="3600"/>
        <w:rPr>
          <w:rFonts w:ascii="Times New Roman" w:hAnsi="Times New Roman" w:cs="Times New Roman"/>
          <w:sz w:val="24"/>
          <w:szCs w:val="24"/>
        </w:rPr>
      </w:pPr>
      <w:r w:rsidRPr="00FD67D8">
        <w:rPr>
          <w:rFonts w:ascii="Times New Roman" w:hAnsi="Times New Roman" w:cs="Times New Roman"/>
          <w:b/>
          <w:sz w:val="24"/>
          <w:szCs w:val="24"/>
        </w:rPr>
        <w:t>PRIOR KNOWLEDGE</w:t>
      </w:r>
      <w:r w:rsidRPr="00FD67D8">
        <w:rPr>
          <w:rFonts w:ascii="Times New Roman" w:hAnsi="Times New Roman" w:cs="Times New Roman"/>
          <w:sz w:val="24"/>
          <w:szCs w:val="24"/>
        </w:rPr>
        <w:t>:</w:t>
      </w:r>
      <w:r>
        <w:rPr>
          <w:rFonts w:ascii="Times New Roman" w:hAnsi="Times New Roman" w:cs="Times New Roman"/>
          <w:sz w:val="24"/>
          <w:szCs w:val="24"/>
        </w:rPr>
        <w:tab/>
        <w:t>Students</w:t>
      </w:r>
      <w:r w:rsidRPr="00FD67D8">
        <w:rPr>
          <w:rFonts w:ascii="Times New Roman" w:hAnsi="Times New Roman" w:cs="Times New Roman"/>
          <w:sz w:val="24"/>
          <w:szCs w:val="24"/>
        </w:rPr>
        <w:t xml:space="preserve">’ knowledge and experience about finding clues from movies, tv shows and games.  </w:t>
      </w:r>
    </w:p>
    <w:p w:rsidR="00AA4966" w:rsidRPr="00FD67D8" w:rsidRDefault="00AA4966" w:rsidP="00AA4966">
      <w:pPr>
        <w:ind w:left="2880" w:hanging="2880"/>
        <w:rPr>
          <w:rFonts w:ascii="Times New Roman" w:hAnsi="Times New Roman" w:cs="Times New Roman"/>
          <w:sz w:val="24"/>
          <w:szCs w:val="24"/>
        </w:rPr>
      </w:pPr>
    </w:p>
    <w:p w:rsidR="00AA4966" w:rsidRPr="00FD67D8" w:rsidRDefault="00AA4966" w:rsidP="00AA4966">
      <w:pPr>
        <w:ind w:left="2880" w:hanging="2880"/>
        <w:rPr>
          <w:rFonts w:ascii="Times New Roman" w:hAnsi="Times New Roman" w:cs="Times New Roman"/>
          <w:sz w:val="24"/>
          <w:szCs w:val="24"/>
        </w:rPr>
      </w:pPr>
    </w:p>
    <w:p w:rsidR="00AA4966" w:rsidRPr="00FD67D8" w:rsidRDefault="00AA4966" w:rsidP="00AA4966">
      <w:pPr>
        <w:ind w:left="2880" w:hanging="2880"/>
        <w:rPr>
          <w:rFonts w:ascii="Times New Roman" w:hAnsi="Times New Roman" w:cs="Times New Roman"/>
          <w:sz w:val="24"/>
          <w:szCs w:val="24"/>
        </w:rPr>
      </w:pPr>
      <w:r w:rsidRPr="00FD67D8">
        <w:rPr>
          <w:rFonts w:ascii="Times New Roman" w:hAnsi="Times New Roman" w:cs="Times New Roman"/>
          <w:b/>
          <w:sz w:val="24"/>
          <w:szCs w:val="24"/>
        </w:rPr>
        <w:t>RESOURCES</w:t>
      </w:r>
      <w:r w:rsidRPr="00FD67D8">
        <w:rPr>
          <w:rFonts w:ascii="Times New Roman" w:hAnsi="Times New Roman" w:cs="Times New Roman"/>
          <w:sz w:val="24"/>
          <w:szCs w:val="24"/>
        </w:rPr>
        <w:t>:</w:t>
      </w:r>
      <w:r w:rsidRPr="00FD67D8">
        <w:rPr>
          <w:rFonts w:ascii="Times New Roman" w:hAnsi="Times New Roman" w:cs="Times New Roman"/>
          <w:sz w:val="24"/>
          <w:szCs w:val="24"/>
        </w:rPr>
        <w:tab/>
      </w:r>
      <w:r>
        <w:rPr>
          <w:rFonts w:ascii="Times New Roman" w:hAnsi="Times New Roman" w:cs="Times New Roman"/>
          <w:sz w:val="24"/>
          <w:szCs w:val="24"/>
        </w:rPr>
        <w:tab/>
        <w:t xml:space="preserve">Whiteboard, Markers, Duster, Multimedia equipment </w:t>
      </w:r>
    </w:p>
    <w:p w:rsidR="00AA4966" w:rsidRPr="00FD67D8" w:rsidRDefault="00AA4966" w:rsidP="00AA4966">
      <w:pPr>
        <w:ind w:left="3600"/>
        <w:rPr>
          <w:rFonts w:ascii="Times New Roman" w:hAnsi="Times New Roman" w:cs="Times New Roman"/>
          <w:sz w:val="24"/>
          <w:szCs w:val="24"/>
        </w:rPr>
      </w:pPr>
      <w:r w:rsidRPr="00FD67D8">
        <w:rPr>
          <w:rFonts w:ascii="Times New Roman" w:hAnsi="Times New Roman" w:cs="Times New Roman"/>
          <w:sz w:val="24"/>
          <w:szCs w:val="24"/>
        </w:rPr>
        <w:t>Picture Stimulus, Poetry sheet.</w:t>
      </w:r>
    </w:p>
    <w:p w:rsidR="00AA4966" w:rsidRPr="00A01370" w:rsidRDefault="00AA4966" w:rsidP="00AA4966">
      <w:pPr>
        <w:ind w:left="2880" w:hanging="2880"/>
        <w:rPr>
          <w:rFonts w:ascii="Times New Roman" w:hAnsi="Times New Roman" w:cs="Times New Roman"/>
          <w:i/>
          <w:sz w:val="24"/>
          <w:szCs w:val="24"/>
        </w:rPr>
      </w:pPr>
      <w:r w:rsidRPr="00FD67D8">
        <w:rPr>
          <w:rFonts w:ascii="Times New Roman" w:hAnsi="Times New Roman" w:cs="Times New Roman"/>
          <w:sz w:val="24"/>
          <w:szCs w:val="24"/>
        </w:rPr>
        <w:tab/>
      </w:r>
      <w:r w:rsidRPr="00FD67D8">
        <w:rPr>
          <w:rFonts w:ascii="Times New Roman" w:hAnsi="Times New Roman" w:cs="Times New Roman"/>
          <w:sz w:val="24"/>
          <w:szCs w:val="24"/>
        </w:rPr>
        <w:tab/>
      </w:r>
    </w:p>
    <w:p w:rsidR="00AA4966" w:rsidRPr="00FD67D8" w:rsidRDefault="00AA4966" w:rsidP="00AA4966">
      <w:pPr>
        <w:rPr>
          <w:rFonts w:ascii="Times New Roman" w:hAnsi="Times New Roman" w:cs="Times New Roman"/>
          <w:b/>
          <w:sz w:val="24"/>
          <w:szCs w:val="24"/>
        </w:rPr>
      </w:pPr>
    </w:p>
    <w:p w:rsidR="00AA4966" w:rsidRPr="00FD67D8" w:rsidRDefault="00AA4966" w:rsidP="00AA4966">
      <w:pPr>
        <w:rPr>
          <w:rFonts w:ascii="Times New Roman" w:hAnsi="Times New Roman" w:cs="Times New Roman"/>
          <w:b/>
          <w:sz w:val="24"/>
          <w:szCs w:val="24"/>
        </w:rPr>
      </w:pPr>
    </w:p>
    <w:p w:rsidR="00AA4966" w:rsidRPr="00FD67D8" w:rsidRDefault="00AA4966" w:rsidP="00AA4966">
      <w:pPr>
        <w:rPr>
          <w:rFonts w:ascii="Times New Roman" w:hAnsi="Times New Roman" w:cs="Times New Roman"/>
          <w:b/>
          <w:sz w:val="24"/>
          <w:szCs w:val="24"/>
        </w:rPr>
      </w:pPr>
      <w:r w:rsidRPr="00FD67D8">
        <w:rPr>
          <w:rFonts w:ascii="Times New Roman" w:hAnsi="Times New Roman" w:cs="Times New Roman"/>
          <w:b/>
          <w:sz w:val="24"/>
          <w:szCs w:val="24"/>
        </w:rPr>
        <w:t>INSTRUCTIONAL OBJECTIVES</w:t>
      </w:r>
    </w:p>
    <w:p w:rsidR="00AA4966" w:rsidRPr="00FD67D8" w:rsidRDefault="00AA4966" w:rsidP="00AA4966">
      <w:pPr>
        <w:rPr>
          <w:rFonts w:ascii="Times New Roman" w:hAnsi="Times New Roman" w:cs="Times New Roman"/>
          <w:sz w:val="24"/>
          <w:szCs w:val="24"/>
        </w:rPr>
      </w:pPr>
    </w:p>
    <w:p w:rsidR="00AA4966" w:rsidRPr="00FD67D8" w:rsidRDefault="00AA4966" w:rsidP="00AA4966">
      <w:pPr>
        <w:spacing w:line="360" w:lineRule="auto"/>
        <w:rPr>
          <w:rFonts w:ascii="Times New Roman" w:hAnsi="Times New Roman" w:cs="Times New Roman"/>
          <w:sz w:val="24"/>
          <w:szCs w:val="24"/>
        </w:rPr>
      </w:pPr>
      <w:r w:rsidRPr="00FD67D8">
        <w:rPr>
          <w:rFonts w:ascii="Times New Roman" w:hAnsi="Times New Roman" w:cs="Times New Roman"/>
          <w:sz w:val="24"/>
          <w:szCs w:val="24"/>
        </w:rPr>
        <w:t>Students will be able to:</w:t>
      </w:r>
    </w:p>
    <w:p w:rsidR="00AA4966" w:rsidRPr="00FD67D8" w:rsidRDefault="00AA4966" w:rsidP="00AA4966">
      <w:pPr>
        <w:pStyle w:val="ListParagraph"/>
        <w:widowControl/>
        <w:numPr>
          <w:ilvl w:val="0"/>
          <w:numId w:val="1"/>
        </w:numPr>
        <w:suppressAutoHyphens w:val="0"/>
        <w:spacing w:after="200" w:line="360" w:lineRule="auto"/>
        <w:ind w:left="714" w:hanging="357"/>
      </w:pPr>
      <w:r w:rsidRPr="00FD67D8">
        <w:lastRenderedPageBreak/>
        <w:t>Define the term ‘Inference’.</w:t>
      </w:r>
    </w:p>
    <w:p w:rsidR="00AA4966" w:rsidRPr="00FD67D8" w:rsidRDefault="00AA4966" w:rsidP="00AA4966">
      <w:pPr>
        <w:pStyle w:val="ListParagraph"/>
        <w:numPr>
          <w:ilvl w:val="0"/>
          <w:numId w:val="1"/>
        </w:numPr>
        <w:spacing w:line="360" w:lineRule="auto"/>
        <w:ind w:left="714" w:hanging="357"/>
      </w:pPr>
      <w:r w:rsidRPr="00FD67D8">
        <w:t>Identify clues that guide inference.</w:t>
      </w:r>
    </w:p>
    <w:p w:rsidR="00AA4966" w:rsidRPr="00FD67D8" w:rsidRDefault="00AA4966" w:rsidP="00AA4966">
      <w:pPr>
        <w:pStyle w:val="ListParagraph"/>
        <w:numPr>
          <w:ilvl w:val="0"/>
          <w:numId w:val="1"/>
        </w:numPr>
        <w:spacing w:line="360" w:lineRule="auto"/>
        <w:ind w:left="714" w:hanging="357"/>
      </w:pPr>
      <w:r w:rsidRPr="00FD67D8">
        <w:t>Make inferences from written text.</w:t>
      </w:r>
    </w:p>
    <w:p w:rsidR="00AA4966" w:rsidRPr="00FD67D8" w:rsidRDefault="00AA4966" w:rsidP="00AA4966">
      <w:pPr>
        <w:pStyle w:val="ListParagraph"/>
        <w:widowControl/>
        <w:numPr>
          <w:ilvl w:val="0"/>
          <w:numId w:val="1"/>
        </w:numPr>
        <w:suppressAutoHyphens w:val="0"/>
        <w:spacing w:after="200" w:line="360" w:lineRule="auto"/>
        <w:ind w:left="714" w:hanging="357"/>
      </w:pPr>
      <w:r w:rsidRPr="00FD67D8">
        <w:t>Justify inferences with details from text.</w:t>
      </w:r>
    </w:p>
    <w:p w:rsidR="00AA4966" w:rsidRPr="00FD67D8" w:rsidRDefault="00AA4966" w:rsidP="00AA4966">
      <w:pPr>
        <w:rPr>
          <w:rFonts w:ascii="Times New Roman" w:hAnsi="Times New Roman" w:cs="Times New Roman"/>
          <w:sz w:val="24"/>
          <w:szCs w:val="24"/>
        </w:rPr>
      </w:pPr>
      <w:r w:rsidRPr="00FD67D8">
        <w:rPr>
          <w:rFonts w:ascii="Times New Roman" w:hAnsi="Times New Roman" w:cs="Times New Roman"/>
          <w:b/>
          <w:sz w:val="24"/>
          <w:szCs w:val="24"/>
        </w:rPr>
        <w:t>SET INDUCTION</w:t>
      </w:r>
      <w:r w:rsidRPr="00FD67D8">
        <w:rPr>
          <w:rFonts w:ascii="Times New Roman" w:hAnsi="Times New Roman" w:cs="Times New Roman"/>
          <w:sz w:val="24"/>
          <w:szCs w:val="24"/>
        </w:rPr>
        <w:t>:</w:t>
      </w:r>
      <w:r w:rsidRPr="00FD67D8">
        <w:rPr>
          <w:rFonts w:ascii="Times New Roman" w:hAnsi="Times New Roman" w:cs="Times New Roman"/>
          <w:sz w:val="24"/>
          <w:szCs w:val="24"/>
        </w:rPr>
        <w:tab/>
      </w:r>
    </w:p>
    <w:p w:rsidR="00AA4966" w:rsidRPr="00FD67D8" w:rsidRDefault="00AA4966" w:rsidP="00AA4966">
      <w:pPr>
        <w:rPr>
          <w:rFonts w:ascii="Times New Roman" w:hAnsi="Times New Roman" w:cs="Times New Roman"/>
          <w:sz w:val="24"/>
          <w:szCs w:val="24"/>
        </w:rPr>
      </w:pPr>
    </w:p>
    <w:p w:rsidR="00AA4966" w:rsidRPr="00FD67D8" w:rsidRDefault="00AA4966" w:rsidP="00AA4966">
      <w:pPr>
        <w:spacing w:line="360" w:lineRule="auto"/>
        <w:jc w:val="both"/>
        <w:rPr>
          <w:rFonts w:ascii="Times New Roman" w:hAnsi="Times New Roman" w:cs="Times New Roman"/>
          <w:b/>
          <w:sz w:val="24"/>
          <w:szCs w:val="24"/>
        </w:rPr>
      </w:pPr>
      <w:r w:rsidRPr="00FD67D8">
        <w:rPr>
          <w:rFonts w:ascii="Times New Roman" w:eastAsia="Arial Unicode MS" w:hAnsi="Times New Roman" w:cs="Times New Roman"/>
          <w:kern w:val="1"/>
          <w:sz w:val="24"/>
          <w:szCs w:val="24"/>
          <w:lang w:eastAsia="en-TT"/>
        </w:rPr>
        <w:t>Students will be asked whether they are fans of television shows such as CSI, Law and Order, and House</w:t>
      </w:r>
      <w:r w:rsidRPr="00FD67D8">
        <w:rPr>
          <w:rFonts w:ascii="Times New Roman" w:hAnsi="Times New Roman" w:cs="Times New Roman"/>
          <w:sz w:val="24"/>
          <w:szCs w:val="24"/>
        </w:rPr>
        <w:t xml:space="preserve"> MD.</w:t>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sidRPr="00FD67D8">
        <w:rPr>
          <w:rFonts w:ascii="Times New Roman" w:hAnsi="Times New Roman" w:cs="Times New Roman"/>
          <w:sz w:val="24"/>
          <w:szCs w:val="24"/>
        </w:rPr>
        <w:tab/>
      </w:r>
      <w:r>
        <w:rPr>
          <w:rFonts w:ascii="Times New Roman" w:hAnsi="Times New Roman" w:cs="Times New Roman"/>
          <w:sz w:val="24"/>
          <w:szCs w:val="24"/>
        </w:rPr>
        <w:tab/>
        <w:t>2 mins</w:t>
      </w:r>
    </w:p>
    <w:p w:rsidR="00AA4966" w:rsidRPr="00FD67D8" w:rsidRDefault="00AA4966" w:rsidP="00AA4966">
      <w:pPr>
        <w:spacing w:line="360" w:lineRule="auto"/>
        <w:jc w:val="both"/>
        <w:rPr>
          <w:rFonts w:ascii="Times New Roman" w:hAnsi="Times New Roman" w:cs="Times New Roman"/>
          <w:sz w:val="24"/>
          <w:szCs w:val="24"/>
        </w:rPr>
      </w:pPr>
    </w:p>
    <w:p w:rsidR="00AA4966" w:rsidRPr="00FD67D8" w:rsidRDefault="00AA4966" w:rsidP="00AA4966">
      <w:pPr>
        <w:tabs>
          <w:tab w:val="left" w:pos="2160"/>
        </w:tabs>
        <w:rPr>
          <w:rFonts w:ascii="Times New Roman" w:hAnsi="Times New Roman" w:cs="Times New Roman"/>
          <w:sz w:val="24"/>
          <w:szCs w:val="24"/>
        </w:rPr>
      </w:pPr>
    </w:p>
    <w:p w:rsidR="00AA4966" w:rsidRPr="00FD67D8" w:rsidRDefault="00AA4966" w:rsidP="00AA4966">
      <w:pPr>
        <w:tabs>
          <w:tab w:val="left" w:pos="2160"/>
        </w:tabs>
        <w:rPr>
          <w:rFonts w:ascii="Times New Roman" w:hAnsi="Times New Roman" w:cs="Times New Roman"/>
          <w:b/>
          <w:sz w:val="24"/>
          <w:szCs w:val="24"/>
        </w:rPr>
      </w:pPr>
      <w:r w:rsidRPr="00FD67D8">
        <w:rPr>
          <w:rFonts w:ascii="Times New Roman" w:hAnsi="Times New Roman" w:cs="Times New Roman"/>
          <w:b/>
          <w:sz w:val="24"/>
          <w:szCs w:val="24"/>
        </w:rPr>
        <w:t>PROCEDURES:</w:t>
      </w:r>
    </w:p>
    <w:p w:rsidR="00AA4966" w:rsidRPr="00FD67D8" w:rsidRDefault="00AA4966" w:rsidP="00AA4966">
      <w:pPr>
        <w:tabs>
          <w:tab w:val="left" w:pos="2160"/>
        </w:tabs>
        <w:rPr>
          <w:rFonts w:ascii="Times New Roman" w:hAnsi="Times New Roman" w:cs="Times New Roman"/>
          <w:b/>
          <w:sz w:val="24"/>
          <w:szCs w:val="24"/>
        </w:rPr>
      </w:pPr>
    </w:p>
    <w:tbl>
      <w:tblPr>
        <w:tblStyle w:val="TableGrid"/>
        <w:tblW w:w="0" w:type="auto"/>
        <w:tblLook w:val="04A0"/>
      </w:tblPr>
      <w:tblGrid>
        <w:gridCol w:w="4219"/>
        <w:gridCol w:w="3969"/>
        <w:gridCol w:w="1388"/>
      </w:tblGrid>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b/>
                <w:sz w:val="24"/>
                <w:szCs w:val="24"/>
              </w:rPr>
            </w:pPr>
            <w:r w:rsidRPr="00FD67D8">
              <w:rPr>
                <w:rFonts w:ascii="Times New Roman" w:hAnsi="Times New Roman" w:cs="Times New Roman"/>
                <w:b/>
                <w:sz w:val="24"/>
                <w:szCs w:val="24"/>
              </w:rPr>
              <w:t>Teacher Activity</w:t>
            </w: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b/>
                <w:sz w:val="24"/>
                <w:szCs w:val="24"/>
              </w:rPr>
            </w:pPr>
            <w:r w:rsidRPr="00FD67D8">
              <w:rPr>
                <w:rFonts w:ascii="Times New Roman" w:hAnsi="Times New Roman" w:cs="Times New Roman"/>
                <w:b/>
                <w:sz w:val="24"/>
                <w:szCs w:val="24"/>
              </w:rPr>
              <w:t>Student Activity</w:t>
            </w: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b/>
                <w:sz w:val="24"/>
                <w:szCs w:val="24"/>
              </w:rPr>
            </w:pPr>
            <w:r w:rsidRPr="00FD67D8">
              <w:rPr>
                <w:rFonts w:ascii="Times New Roman" w:hAnsi="Times New Roman" w:cs="Times New Roman"/>
                <w:b/>
                <w:sz w:val="24"/>
                <w:szCs w:val="24"/>
              </w:rPr>
              <w:t>Time</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Defines the term “Inference” and explains how it is used with reference to the set induction. </w:t>
            </w:r>
          </w:p>
          <w:p w:rsidR="00AA4966" w:rsidRPr="00FD67D8" w:rsidRDefault="00AA4966" w:rsidP="00E145C2">
            <w:pPr>
              <w:tabs>
                <w:tab w:val="left" w:pos="2160"/>
              </w:tabs>
              <w:spacing w:line="36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Provide feedback on set induction and definition. </w:t>
            </w: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2 mins</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Makes connection with the shows by indicating that they rely on finding clues, making guesses and relying on evidence (inferencing) to solve mysteries. </w:t>
            </w: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Engage in discussion.</w:t>
            </w:r>
            <w:r w:rsidRPr="00FD67D8">
              <w:t xml:space="preserve"> </w:t>
            </w:r>
            <w:r w:rsidRPr="00FD67D8">
              <w:rPr>
                <w:rFonts w:ascii="Times New Roman" w:hAnsi="Times New Roman" w:cs="Times New Roman"/>
                <w:sz w:val="24"/>
                <w:szCs w:val="24"/>
              </w:rPr>
              <w:t>Students will be allowed to orally state their responses.</w:t>
            </w: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3 mins</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Informs students they will be reading detectives for the class.</w:t>
            </w:r>
          </w:p>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Distributes worksheet stimulus for discussion.</w:t>
            </w:r>
          </w:p>
          <w:p w:rsidR="00AA4966" w:rsidRPr="00FD67D8" w:rsidRDefault="00AA4966" w:rsidP="00E145C2">
            <w:pPr>
              <w:tabs>
                <w:tab w:val="left" w:pos="2160"/>
              </w:tabs>
              <w:spacing w:line="36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Provide feedback on the worksheet.</w:t>
            </w:r>
          </w:p>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Engage in discussion in small groups</w:t>
            </w: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5 mins</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Lead the discussion to how come they came up with their responses. </w:t>
            </w:r>
          </w:p>
          <w:p w:rsidR="00AA4966"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Writes responses on the board. </w:t>
            </w:r>
          </w:p>
          <w:p w:rsidR="00AA4966" w:rsidRPr="00FD67D8" w:rsidRDefault="00AA4966" w:rsidP="00E145C2">
            <w:pPr>
              <w:tabs>
                <w:tab w:val="left" w:pos="2160"/>
              </w:tabs>
              <w:spacing w:line="36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Give feedback. </w:t>
            </w:r>
          </w:p>
          <w:p w:rsidR="00AA4966" w:rsidRPr="00FD67D8" w:rsidRDefault="00AA4966" w:rsidP="00E145C2">
            <w:pPr>
              <w:tabs>
                <w:tab w:val="left" w:pos="2160"/>
              </w:tabs>
              <w:spacing w:line="360" w:lineRule="auto"/>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4 mins</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Distributes picture stimulus generated.</w:t>
            </w:r>
          </w:p>
        </w:tc>
        <w:tc>
          <w:tcPr>
            <w:tcW w:w="3969" w:type="dxa"/>
            <w:tcBorders>
              <w:top w:val="single" w:sz="4" w:space="0" w:color="auto"/>
              <w:left w:val="single" w:sz="4" w:space="0" w:color="auto"/>
              <w:bottom w:val="single" w:sz="4" w:space="0" w:color="auto"/>
              <w:right w:val="single" w:sz="4" w:space="0" w:color="auto"/>
            </w:tcBorders>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Provide feedback on the image.</w:t>
            </w:r>
          </w:p>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 xml:space="preserve">Engage in discussion in small groups </w:t>
            </w: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4 min</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lastRenderedPageBreak/>
              <w:t>Two types of clues will be identified (textual and knowledge based). They will be discussed and defined.</w:t>
            </w: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Work collaboratively under supervision.</w:t>
            </w:r>
          </w:p>
          <w:p w:rsidR="00AA4966" w:rsidRPr="00FD67D8" w:rsidRDefault="00AA4966" w:rsidP="00E145C2">
            <w:pPr>
              <w:tabs>
                <w:tab w:val="left" w:pos="2160"/>
              </w:tabs>
              <w:spacing w:line="360" w:lineRule="auto"/>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5 mins</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Verify responses.</w:t>
            </w:r>
          </w:p>
          <w:p w:rsidR="00AA4966" w:rsidRPr="00FD67D8" w:rsidRDefault="00AA4966" w:rsidP="00E145C2">
            <w:pPr>
              <w:tabs>
                <w:tab w:val="left" w:pos="2160"/>
              </w:tabs>
              <w:spacing w:line="360" w:lineRule="auto"/>
              <w:rPr>
                <w:rFonts w:ascii="Times New Roman" w:hAnsi="Times New Roman" w:cs="Times New Roman"/>
                <w:sz w:val="24"/>
                <w:szCs w:val="24"/>
              </w:rPr>
            </w:pPr>
          </w:p>
          <w:p w:rsidR="00AA4966" w:rsidRPr="00FD67D8" w:rsidRDefault="00AA4966" w:rsidP="00E145C2">
            <w:pPr>
              <w:tabs>
                <w:tab w:val="left" w:pos="2160"/>
              </w:tabs>
              <w:spacing w:line="36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Compare textual and knowledge baaed responses and how it relates to their understanding.</w:t>
            </w:r>
          </w:p>
        </w:tc>
        <w:tc>
          <w:tcPr>
            <w:tcW w:w="1388"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4 mins</w:t>
            </w:r>
          </w:p>
        </w:tc>
      </w:tr>
      <w:tr w:rsidR="00AA4966" w:rsidRPr="00FD67D8" w:rsidTr="00E145C2">
        <w:tc>
          <w:tcPr>
            <w:tcW w:w="421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Discusses the responses.</w:t>
            </w:r>
          </w:p>
        </w:tc>
        <w:tc>
          <w:tcPr>
            <w:tcW w:w="3969" w:type="dxa"/>
            <w:tcBorders>
              <w:top w:val="single" w:sz="4" w:space="0" w:color="auto"/>
              <w:left w:val="single" w:sz="4" w:space="0" w:color="auto"/>
              <w:bottom w:val="single" w:sz="4" w:space="0" w:color="auto"/>
              <w:right w:val="single" w:sz="4" w:space="0" w:color="auto"/>
            </w:tcBorders>
            <w:hideMark/>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Indicate whether the clues helped in creating a better ‘picture’ of the information in the text.</w:t>
            </w:r>
          </w:p>
        </w:tc>
        <w:tc>
          <w:tcPr>
            <w:tcW w:w="1388" w:type="dxa"/>
            <w:tcBorders>
              <w:top w:val="single" w:sz="4" w:space="0" w:color="auto"/>
              <w:left w:val="single" w:sz="4" w:space="0" w:color="auto"/>
              <w:bottom w:val="single" w:sz="4" w:space="0" w:color="auto"/>
              <w:right w:val="single" w:sz="4" w:space="0" w:color="auto"/>
            </w:tcBorders>
          </w:tcPr>
          <w:p w:rsidR="00AA4966" w:rsidRPr="00FD67D8" w:rsidRDefault="00AA4966" w:rsidP="00E145C2">
            <w:pPr>
              <w:tabs>
                <w:tab w:val="left" w:pos="2160"/>
              </w:tabs>
              <w:spacing w:line="360" w:lineRule="auto"/>
              <w:rPr>
                <w:rFonts w:ascii="Times New Roman" w:hAnsi="Times New Roman" w:cs="Times New Roman"/>
                <w:sz w:val="24"/>
                <w:szCs w:val="24"/>
              </w:rPr>
            </w:pPr>
            <w:r w:rsidRPr="00FD67D8">
              <w:rPr>
                <w:rFonts w:ascii="Times New Roman" w:hAnsi="Times New Roman" w:cs="Times New Roman"/>
                <w:sz w:val="24"/>
                <w:szCs w:val="24"/>
              </w:rPr>
              <w:t>4 min</w:t>
            </w:r>
          </w:p>
        </w:tc>
      </w:tr>
    </w:tbl>
    <w:p w:rsidR="00AA4966" w:rsidRPr="00FD67D8" w:rsidRDefault="00AA4966" w:rsidP="00AA4966">
      <w:pPr>
        <w:tabs>
          <w:tab w:val="left" w:pos="2160"/>
        </w:tabs>
        <w:rPr>
          <w:rFonts w:ascii="Times New Roman" w:hAnsi="Times New Roman" w:cs="Times New Roman"/>
          <w:b/>
          <w:sz w:val="24"/>
          <w:szCs w:val="24"/>
        </w:rPr>
      </w:pPr>
    </w:p>
    <w:p w:rsidR="00AA4966" w:rsidRPr="00FD67D8" w:rsidRDefault="00AA4966" w:rsidP="00AA4966">
      <w:pPr>
        <w:tabs>
          <w:tab w:val="left" w:pos="2160"/>
        </w:tabs>
        <w:rPr>
          <w:rFonts w:ascii="Times New Roman" w:hAnsi="Times New Roman" w:cs="Times New Roman"/>
          <w:sz w:val="24"/>
          <w:szCs w:val="24"/>
        </w:rPr>
      </w:pPr>
    </w:p>
    <w:p w:rsidR="00AA4966" w:rsidRPr="00FD67D8" w:rsidRDefault="00AA4966" w:rsidP="00AA4966">
      <w:pPr>
        <w:ind w:left="1440" w:hanging="1440"/>
        <w:rPr>
          <w:rFonts w:ascii="Times New Roman" w:hAnsi="Times New Roman" w:cs="Times New Roman"/>
          <w:b/>
          <w:sz w:val="24"/>
          <w:szCs w:val="24"/>
        </w:rPr>
      </w:pPr>
      <w:r w:rsidRPr="00FD67D8">
        <w:rPr>
          <w:rFonts w:ascii="Times New Roman" w:hAnsi="Times New Roman" w:cs="Times New Roman"/>
          <w:b/>
          <w:sz w:val="24"/>
          <w:szCs w:val="24"/>
        </w:rPr>
        <w:t>CLOSURE:</w:t>
      </w:r>
      <w:r w:rsidRPr="00FD67D8">
        <w:rPr>
          <w:rFonts w:ascii="Times New Roman" w:hAnsi="Times New Roman" w:cs="Times New Roman"/>
          <w:b/>
          <w:sz w:val="24"/>
          <w:szCs w:val="24"/>
        </w:rPr>
        <w:tab/>
      </w:r>
    </w:p>
    <w:p w:rsidR="00AA4966" w:rsidRPr="00FD67D8" w:rsidRDefault="00AA4966" w:rsidP="00AA4966">
      <w:pPr>
        <w:ind w:left="1440" w:hanging="1440"/>
        <w:rPr>
          <w:rFonts w:ascii="Times New Roman" w:hAnsi="Times New Roman" w:cs="Times New Roman"/>
          <w:sz w:val="24"/>
          <w:szCs w:val="24"/>
        </w:rPr>
      </w:pPr>
    </w:p>
    <w:p w:rsidR="00AA4966" w:rsidRPr="00FD67D8" w:rsidRDefault="00AA4966" w:rsidP="00AA4966">
      <w:pPr>
        <w:pStyle w:val="TableContents"/>
        <w:snapToGrid w:val="0"/>
        <w:spacing w:line="360" w:lineRule="auto"/>
        <w:jc w:val="both"/>
      </w:pPr>
      <w:r w:rsidRPr="00FD67D8">
        <w:t xml:space="preserve">The teacher will recap what was taught. Students will be reminded about the terms inference, textual and knowledge based and how they can infer meaning by gathering clues from the texts. </w:t>
      </w:r>
      <w:r w:rsidRPr="00FD67D8">
        <w:tab/>
      </w:r>
      <w:r w:rsidRPr="00FD67D8">
        <w:tab/>
      </w:r>
      <w:r w:rsidRPr="00FD67D8">
        <w:tab/>
      </w:r>
      <w:r w:rsidRPr="00FD67D8">
        <w:tab/>
      </w:r>
      <w:r w:rsidRPr="00FD67D8">
        <w:tab/>
      </w:r>
      <w:r w:rsidRPr="00FD67D8">
        <w:tab/>
      </w:r>
      <w:r w:rsidRPr="00FD67D8">
        <w:tab/>
      </w:r>
      <w:r w:rsidRPr="00FD67D8">
        <w:tab/>
      </w:r>
      <w:r w:rsidRPr="00FD67D8">
        <w:tab/>
      </w:r>
      <w:r w:rsidRPr="00FD67D8">
        <w:tab/>
      </w:r>
      <w:r w:rsidRPr="00FD67D8">
        <w:tab/>
      </w:r>
      <w:r w:rsidRPr="00FD67D8">
        <w:tab/>
      </w:r>
      <w:r>
        <w:tab/>
        <w:t>1 min</w:t>
      </w:r>
    </w:p>
    <w:p w:rsidR="00AA4966" w:rsidRPr="00FD67D8" w:rsidRDefault="00AA4966" w:rsidP="00AA4966">
      <w:pPr>
        <w:pStyle w:val="ListParagraph"/>
        <w:ind w:left="0"/>
      </w:pPr>
    </w:p>
    <w:p w:rsidR="00AA4966" w:rsidRPr="00FD67D8" w:rsidRDefault="00AA4966" w:rsidP="00AA4966">
      <w:pPr>
        <w:pStyle w:val="ListParagraph"/>
        <w:ind w:left="1440" w:hanging="1440"/>
      </w:pPr>
    </w:p>
    <w:p w:rsidR="00AA4966" w:rsidRPr="00FD67D8" w:rsidRDefault="00AA4966" w:rsidP="00AA4966">
      <w:pPr>
        <w:pStyle w:val="ListParagraph"/>
        <w:spacing w:line="360" w:lineRule="auto"/>
        <w:ind w:left="3240" w:hanging="3240"/>
        <w:jc w:val="both"/>
      </w:pPr>
      <w:r w:rsidRPr="00FD67D8">
        <w:rPr>
          <w:b/>
        </w:rPr>
        <w:t>STUDENTS’ ASSESSMENT</w:t>
      </w:r>
      <w:r w:rsidRPr="00FD67D8">
        <w:t>:</w:t>
      </w:r>
      <w:r>
        <w:tab/>
        <w:t xml:space="preserve">Verbal responses based on the stimuli. </w:t>
      </w:r>
    </w:p>
    <w:p w:rsidR="00AA4966" w:rsidRPr="00FD67D8" w:rsidRDefault="00AA4966" w:rsidP="00AA4966">
      <w:pPr>
        <w:pStyle w:val="ListParagraph"/>
        <w:spacing w:line="360" w:lineRule="auto"/>
        <w:ind w:left="3240"/>
        <w:jc w:val="both"/>
      </w:pPr>
      <w:r w:rsidRPr="00FD67D8">
        <w:t xml:space="preserve">Written responses based on competition of activities. </w:t>
      </w:r>
    </w:p>
    <w:p w:rsidR="00AA4966" w:rsidRPr="00FD67D8" w:rsidRDefault="00AA4966" w:rsidP="00AA4966">
      <w:pPr>
        <w:pStyle w:val="ListParagraph"/>
        <w:spacing w:line="360" w:lineRule="auto"/>
        <w:ind w:left="3240" w:hanging="3240"/>
        <w:jc w:val="both"/>
        <w:rPr>
          <w:b/>
        </w:rPr>
      </w:pPr>
    </w:p>
    <w:p w:rsidR="00AA4966" w:rsidRPr="00FD67D8" w:rsidRDefault="00AA4966" w:rsidP="00AA4966">
      <w:pPr>
        <w:ind w:left="3240" w:hanging="3240"/>
        <w:rPr>
          <w:rFonts w:ascii="Times New Roman" w:hAnsi="Times New Roman" w:cs="Times New Roman"/>
          <w:sz w:val="24"/>
          <w:szCs w:val="24"/>
        </w:rPr>
      </w:pPr>
      <w:r w:rsidRPr="00FD67D8">
        <w:rPr>
          <w:rFonts w:ascii="Times New Roman" w:hAnsi="Times New Roman" w:cs="Times New Roman"/>
          <w:b/>
          <w:sz w:val="24"/>
          <w:szCs w:val="24"/>
        </w:rPr>
        <w:t>CONTINGENCY PLAN</w:t>
      </w:r>
      <w:r w:rsidRPr="00FD67D8">
        <w:rPr>
          <w:rFonts w:ascii="Times New Roman" w:hAnsi="Times New Roman" w:cs="Times New Roman"/>
          <w:sz w:val="24"/>
          <w:szCs w:val="24"/>
        </w:rPr>
        <w:t>:</w:t>
      </w:r>
      <w:r>
        <w:rPr>
          <w:rFonts w:ascii="Times New Roman" w:hAnsi="Times New Roman" w:cs="Times New Roman"/>
          <w:sz w:val="24"/>
          <w:szCs w:val="24"/>
        </w:rPr>
        <w:tab/>
        <w:t xml:space="preserve">If students </w:t>
      </w:r>
      <w:r w:rsidRPr="00FD67D8">
        <w:rPr>
          <w:rFonts w:ascii="Times New Roman" w:hAnsi="Times New Roman" w:cs="Times New Roman"/>
          <w:sz w:val="24"/>
          <w:szCs w:val="24"/>
        </w:rPr>
        <w:t>are unable to make inferences, the teacher will prompt them.</w:t>
      </w:r>
    </w:p>
    <w:p w:rsidR="00AA4966" w:rsidRPr="00654292" w:rsidRDefault="00AA4966" w:rsidP="00AA4966">
      <w:pPr>
        <w:ind w:left="3240" w:hanging="3240"/>
        <w:rPr>
          <w:rFonts w:ascii="Times New Roman" w:hAnsi="Times New Roman" w:cs="Times New Roman"/>
          <w:b/>
          <w:sz w:val="24"/>
          <w:szCs w:val="24"/>
        </w:rPr>
      </w:pPr>
      <w:r w:rsidRPr="00654292">
        <w:rPr>
          <w:rFonts w:ascii="Times New Roman" w:hAnsi="Times New Roman" w:cs="Times New Roman"/>
          <w:b/>
          <w:sz w:val="24"/>
          <w:szCs w:val="24"/>
        </w:rPr>
        <w:tab/>
      </w:r>
    </w:p>
    <w:p w:rsidR="00AA4966" w:rsidRDefault="00AA4966" w:rsidP="00AA4966">
      <w:pPr>
        <w:ind w:left="3240" w:hanging="3240"/>
        <w:rPr>
          <w:rFonts w:ascii="Times New Roman" w:hAnsi="Times New Roman" w:cs="Times New Roman"/>
          <w:sz w:val="24"/>
          <w:szCs w:val="24"/>
        </w:rPr>
      </w:pPr>
      <w:r w:rsidRPr="00654292">
        <w:rPr>
          <w:rFonts w:ascii="Times New Roman" w:hAnsi="Times New Roman" w:cs="Times New Roman"/>
          <w:b/>
          <w:sz w:val="24"/>
          <w:szCs w:val="24"/>
        </w:rPr>
        <w:tab/>
      </w:r>
      <w:r>
        <w:rPr>
          <w:rFonts w:ascii="Times New Roman" w:hAnsi="Times New Roman" w:cs="Times New Roman"/>
          <w:sz w:val="24"/>
          <w:szCs w:val="24"/>
        </w:rPr>
        <w:t>If students have problems coming up with ideas, teacher will prompt them.</w:t>
      </w:r>
    </w:p>
    <w:p w:rsidR="000B2A6A" w:rsidRDefault="000B2A6A"/>
    <w:sectPr w:rsidR="000B2A6A" w:rsidSect="000B2A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904"/>
    <w:multiLevelType w:val="hybridMultilevel"/>
    <w:tmpl w:val="C2E2F914"/>
    <w:lvl w:ilvl="0" w:tplc="0AFE03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966"/>
    <w:rsid w:val="000B2A6A"/>
    <w:rsid w:val="00525FF1"/>
    <w:rsid w:val="00AA4966"/>
    <w:rsid w:val="00F02E59"/>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66"/>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966"/>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4966"/>
    <w:pPr>
      <w:widowControl w:val="0"/>
      <w:suppressAutoHyphens/>
      <w:ind w:left="720"/>
      <w:contextualSpacing/>
    </w:pPr>
    <w:rPr>
      <w:rFonts w:ascii="Times New Roman" w:eastAsia="Arial Unicode MS" w:hAnsi="Times New Roman" w:cs="Times New Roman"/>
      <w:kern w:val="1"/>
      <w:sz w:val="24"/>
      <w:szCs w:val="24"/>
      <w:lang w:val="en-US" w:eastAsia="en-TT"/>
    </w:rPr>
  </w:style>
  <w:style w:type="paragraph" w:customStyle="1" w:styleId="TableContents">
    <w:name w:val="Table Contents"/>
    <w:basedOn w:val="Normal"/>
    <w:rsid w:val="00AA4966"/>
    <w:pPr>
      <w:widowControl w:val="0"/>
      <w:suppressLineNumbers/>
      <w:suppressAutoHyphens/>
    </w:pPr>
    <w:rPr>
      <w:rFonts w:ascii="Times New Roman" w:eastAsia="Arial Unicode MS" w:hAnsi="Times New Roman" w:cs="Times New Roman"/>
      <w:kern w:val="1"/>
      <w:sz w:val="24"/>
      <w:szCs w:val="24"/>
      <w:lang w:val="en-US" w:eastAsia="en-T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Company>Toshiba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CynthiaAlexis</dc:creator>
  <cp:lastModifiedBy>CynthiaAlexis</cp:lastModifiedBy>
  <cp:revision>1</cp:revision>
  <dcterms:created xsi:type="dcterms:W3CDTF">2020-03-22T21:28:00Z</dcterms:created>
  <dcterms:modified xsi:type="dcterms:W3CDTF">2020-03-22T21:29:00Z</dcterms:modified>
</cp:coreProperties>
</file>